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7431" w14:textId="77777777" w:rsidR="009341D8" w:rsidRPr="009341D8" w:rsidRDefault="009341D8" w:rsidP="009341D8">
      <w:pPr>
        <w:spacing w:after="0" w:line="240" w:lineRule="auto"/>
        <w:outlineLvl w:val="0"/>
        <w:rPr>
          <w:rFonts w:ascii="Zilla Slab" w:eastAsia="Times New Roman" w:hAnsi="Zilla Slab" w:cs="Times New Roman"/>
          <w:b/>
          <w:bCs/>
          <w:color w:val="000000"/>
          <w:kern w:val="36"/>
          <w:sz w:val="48"/>
          <w:szCs w:val="48"/>
        </w:rPr>
      </w:pPr>
      <w:r w:rsidRPr="009341D8">
        <w:rPr>
          <w:rFonts w:ascii="Zilla Slab" w:eastAsia="Times New Roman" w:hAnsi="Zilla Slab" w:cs="Times New Roman"/>
          <w:b/>
          <w:bCs/>
          <w:color w:val="000000"/>
          <w:kern w:val="36"/>
          <w:sz w:val="48"/>
          <w:szCs w:val="48"/>
        </w:rPr>
        <w:t>For Our Supervisors/Managers</w:t>
      </w:r>
    </w:p>
    <w:p w14:paraId="1B3258DD" w14:textId="77777777" w:rsidR="009341D8" w:rsidRPr="009341D8" w:rsidRDefault="009341D8" w:rsidP="009341D8">
      <w:pPr>
        <w:shd w:val="clear" w:color="auto" w:fill="FFCD00"/>
        <w:spacing w:before="100" w:beforeAutospacing="1" w:after="100" w:afterAutospacing="1" w:line="240" w:lineRule="auto"/>
        <w:outlineLvl w:val="1"/>
        <w:rPr>
          <w:rFonts w:ascii="Zilla Slab" w:eastAsia="Times New Roman" w:hAnsi="Zilla Slab" w:cs="Times New Roman"/>
          <w:b/>
          <w:bCs/>
          <w:color w:val="151515"/>
          <w:sz w:val="36"/>
          <w:szCs w:val="36"/>
        </w:rPr>
      </w:pPr>
      <w:r w:rsidRPr="009341D8">
        <w:rPr>
          <w:rFonts w:ascii="Zilla Slab" w:eastAsia="Times New Roman" w:hAnsi="Zilla Slab" w:cs="Times New Roman"/>
          <w:b/>
          <w:bCs/>
          <w:color w:val="151515"/>
          <w:sz w:val="36"/>
          <w:szCs w:val="36"/>
        </w:rPr>
        <w:t>It's the Manager!</w:t>
      </w:r>
    </w:p>
    <w:p w14:paraId="7587E0B0" w14:textId="77777777" w:rsidR="009341D8" w:rsidRPr="009341D8" w:rsidRDefault="009341D8" w:rsidP="009341D8">
      <w:pPr>
        <w:shd w:val="clear" w:color="auto" w:fill="FFCD00"/>
        <w:spacing w:after="0"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9341D8">
        <w:rPr>
          <w:rFonts w:ascii="Roboto" w:eastAsia="Times New Roman" w:hAnsi="Roboto" w:cs="Times New Roman"/>
          <w:color w:val="151515"/>
          <w:sz w:val="24"/>
          <w:szCs w:val="24"/>
        </w:rPr>
        <w:t>tips</w:t>
      </w:r>
      <w:proofErr w:type="gramEnd"/>
      <w:r w:rsidRPr="009341D8">
        <w:rPr>
          <w:rFonts w:ascii="Roboto" w:eastAsia="Times New Roman" w:hAnsi="Roboto" w:cs="Times New Roman"/>
          <w:color w:val="151515"/>
          <w:sz w:val="24"/>
          <w:szCs w:val="24"/>
        </w:rPr>
        <w:t> and resources to use on your path to being the best manager, supervisor, influencer and employee coach you can be.</w:t>
      </w:r>
    </w:p>
    <w:p w14:paraId="78C3A7EF" w14:textId="77777777" w:rsidR="009341D8" w:rsidRPr="009341D8" w:rsidRDefault="009341D8" w:rsidP="009341D8">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9341D8">
        <w:rPr>
          <w:rFonts w:ascii="Antonio" w:eastAsia="Times New Roman" w:hAnsi="Antonio" w:cs="Times New Roman"/>
          <w:b/>
          <w:bCs/>
          <w:caps/>
          <w:color w:val="151515"/>
          <w:sz w:val="36"/>
          <w:szCs w:val="36"/>
        </w:rPr>
        <w:t>70 %</w:t>
      </w:r>
    </w:p>
    <w:p w14:paraId="050E8087" w14:textId="77777777" w:rsidR="009341D8" w:rsidRPr="009341D8" w:rsidRDefault="009341D8" w:rsidP="009341D8">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9341D8">
        <w:rPr>
          <w:rFonts w:ascii="Antonio" w:eastAsia="Times New Roman" w:hAnsi="Antonio" w:cs="Times New Roman"/>
          <w:b/>
          <w:bCs/>
          <w:caps/>
          <w:color w:val="151515"/>
          <w:sz w:val="24"/>
          <w:szCs w:val="24"/>
        </w:rPr>
        <w:t>MANAGERS INFLUENCE AT LEAST 70% OF EMPLOYEE ENGAGEMENT.</w:t>
      </w:r>
    </w:p>
    <w:p w14:paraId="18656288" w14:textId="77777777" w:rsidR="009341D8" w:rsidRPr="009341D8" w:rsidRDefault="009341D8" w:rsidP="009341D8">
      <w:pPr>
        <w:shd w:val="clear" w:color="auto" w:fill="FFCD00"/>
        <w:spacing w:after="0"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"On the whole, employees say that the quality of their manager is more important than their compensation." - Gallup</w:t>
      </w:r>
    </w:p>
    <w:p w14:paraId="0481CAAF" w14:textId="77777777" w:rsidR="009341D8" w:rsidRPr="009341D8" w:rsidRDefault="009341D8" w:rsidP="009341D8">
      <w:pPr>
        <w:spacing w:after="0" w:line="240" w:lineRule="auto"/>
        <w:jc w:val="center"/>
        <w:outlineLvl w:val="1"/>
        <w:rPr>
          <w:rFonts w:ascii="Antonio" w:eastAsia="Times New Roman" w:hAnsi="Antonio" w:cs="Times New Roman"/>
          <w:b/>
          <w:bCs/>
          <w:caps/>
          <w:color w:val="151515"/>
          <w:sz w:val="36"/>
          <w:szCs w:val="36"/>
        </w:rPr>
      </w:pPr>
      <w:r w:rsidRPr="009341D8">
        <w:rPr>
          <w:rFonts w:ascii="Antonio" w:eastAsia="Times New Roman" w:hAnsi="Antonio" w:cs="Times New Roman"/>
          <w:b/>
          <w:bCs/>
          <w:caps/>
          <w:color w:val="151515"/>
          <w:sz w:val="36"/>
          <w:szCs w:val="36"/>
        </w:rPr>
        <w:t>GIVE A HIGH FIVE!</w:t>
      </w:r>
    </w:p>
    <w:p w14:paraId="024955CC" w14:textId="77777777" w:rsidR="009341D8" w:rsidRPr="009341D8" w:rsidRDefault="009341D8" w:rsidP="009341D8">
      <w:pPr>
        <w:spacing w:after="0" w:line="240" w:lineRule="auto"/>
        <w:jc w:val="center"/>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9341D8">
        <w:rPr>
          <w:rFonts w:ascii="Roboto" w:eastAsia="Times New Roman" w:hAnsi="Roboto" w:cs="Times New Roman"/>
          <w:color w:val="151515"/>
          <w:sz w:val="24"/>
          <w:szCs w:val="24"/>
        </w:rPr>
        <w:t>leader</w:t>
      </w:r>
      <w:proofErr w:type="gramEnd"/>
      <w:r w:rsidRPr="009341D8">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526D2BC1" w14:textId="77777777" w:rsidR="009341D8" w:rsidRPr="009341D8" w:rsidRDefault="009341D8" w:rsidP="009341D8">
      <w:pPr>
        <w:spacing w:after="0" w:line="240" w:lineRule="auto"/>
        <w:jc w:val="center"/>
        <w:rPr>
          <w:rFonts w:ascii="Roboto" w:eastAsia="Times New Roman" w:hAnsi="Roboto" w:cs="Times New Roman"/>
          <w:color w:val="151515"/>
          <w:sz w:val="24"/>
          <w:szCs w:val="24"/>
        </w:rPr>
      </w:pPr>
      <w:hyperlink r:id="rId5" w:history="1">
        <w:r w:rsidRPr="009341D8">
          <w:rPr>
            <w:rFonts w:ascii="Antonio" w:eastAsia="Times New Roman" w:hAnsi="Antonio" w:cs="Times New Roman"/>
            <w:caps/>
            <w:color w:val="151515"/>
            <w:sz w:val="24"/>
            <w:szCs w:val="24"/>
            <w:bdr w:val="none" w:sz="0" w:space="0" w:color="auto" w:frame="1"/>
            <w:shd w:val="clear" w:color="auto" w:fill="FFCD00"/>
          </w:rPr>
          <w:t>HIGH FIVE SUBMISSION FORM </w:t>
        </w:r>
      </w:hyperlink>
    </w:p>
    <w:p w14:paraId="4134713E" w14:textId="77777777" w:rsidR="009341D8" w:rsidRPr="009341D8" w:rsidRDefault="009341D8" w:rsidP="009341D8">
      <w:pPr>
        <w:shd w:val="clear" w:color="auto" w:fill="FFFFFF"/>
        <w:spacing w:after="100" w:afterAutospacing="1" w:line="240" w:lineRule="auto"/>
        <w:jc w:val="center"/>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All recipients receive a special certificate with the submission info and a of thanks, and those who have given permission to share theirs (from December-February) are in the </w:t>
      </w:r>
      <w:hyperlink r:id="rId6" w:tooltip="Give a High Five 02082020.xlsx" w:history="1">
        <w:r w:rsidRPr="009341D8">
          <w:rPr>
            <w:rFonts w:ascii="Roboto" w:eastAsia="Times New Roman" w:hAnsi="Roboto" w:cs="Times New Roman"/>
            <w:color w:val="0000FF"/>
            <w:sz w:val="24"/>
            <w:szCs w:val="24"/>
            <w:u w:val="single"/>
          </w:rPr>
          <w:t>file here</w:t>
        </w:r>
      </w:hyperlink>
      <w:r w:rsidRPr="009341D8">
        <w:rPr>
          <w:rFonts w:ascii="Roboto" w:eastAsia="Times New Roman" w:hAnsi="Roboto" w:cs="Times New Roman"/>
          <w:color w:val="151515"/>
          <w:sz w:val="24"/>
          <w:szCs w:val="24"/>
        </w:rPr>
        <w:t>. We'll continue to update the file monthly.</w:t>
      </w:r>
    </w:p>
    <w:p w14:paraId="13E9381C" w14:textId="77777777" w:rsidR="009341D8" w:rsidRPr="009341D8" w:rsidRDefault="009341D8" w:rsidP="009341D8">
      <w:pPr>
        <w:shd w:val="clear" w:color="auto" w:fill="FFFFFF"/>
        <w:spacing w:after="100" w:afterAutospacing="1" w:line="240" w:lineRule="auto"/>
        <w:jc w:val="center"/>
        <w:rPr>
          <w:rFonts w:ascii="Roboto" w:eastAsia="Times New Roman" w:hAnsi="Roboto" w:cs="Times New Roman"/>
          <w:color w:val="151515"/>
          <w:sz w:val="24"/>
          <w:szCs w:val="24"/>
        </w:rPr>
      </w:pPr>
      <w:r w:rsidRPr="009341D8">
        <w:rPr>
          <w:rFonts w:ascii="Roboto" w:eastAsia="Times New Roman" w:hAnsi="Roboto" w:cs="Times New Roman"/>
          <w:b/>
          <w:bCs/>
          <w:i/>
          <w:iCs/>
          <w:color w:val="151515"/>
          <w:sz w:val="24"/>
          <w:szCs w:val="24"/>
        </w:rPr>
        <w:t>High Fives monthly and are an option for all org 02 &amp; 35 supervisors and staff!</w:t>
      </w:r>
      <w:r w:rsidRPr="009341D8">
        <w:rPr>
          <w:rFonts w:ascii="Roboto" w:eastAsia="Times New Roman" w:hAnsi="Roboto" w:cs="Times New Roman"/>
          <w:b/>
          <w:bCs/>
          <w:color w:val="151515"/>
          <w:sz w:val="24"/>
          <w:szCs w:val="24"/>
        </w:rPr>
        <w:t> </w:t>
      </w:r>
    </w:p>
    <w:p w14:paraId="751A42D1" w14:textId="77777777" w:rsidR="009341D8" w:rsidRPr="009341D8" w:rsidRDefault="009341D8" w:rsidP="009341D8">
      <w:pPr>
        <w:shd w:val="clear" w:color="auto" w:fill="FFFFFF"/>
        <w:spacing w:after="0" w:line="240" w:lineRule="auto"/>
        <w:jc w:val="center"/>
        <w:rPr>
          <w:rFonts w:ascii="Roboto" w:eastAsia="Times New Roman" w:hAnsi="Roboto" w:cs="Times New Roman"/>
          <w:color w:val="151515"/>
          <w:sz w:val="24"/>
          <w:szCs w:val="24"/>
        </w:rPr>
      </w:pPr>
      <w:r w:rsidRPr="009341D8">
        <w:rPr>
          <w:rFonts w:ascii="Roboto" w:eastAsia="Times New Roman" w:hAnsi="Roboto" w:cs="Times New Roman"/>
          <w:b/>
          <w:bCs/>
          <w:color w:val="151515"/>
          <w:sz w:val="24"/>
          <w:szCs w:val="24"/>
        </w:rPr>
        <w:t>Check out some highlights from the High Five's received thus far on our </w:t>
      </w:r>
      <w:hyperlink r:id="rId7" w:tooltip="Staff Rewards and Recognition" w:history="1">
        <w:r w:rsidRPr="009341D8">
          <w:rPr>
            <w:rFonts w:ascii="Roboto" w:eastAsia="Times New Roman" w:hAnsi="Roboto" w:cs="Times New Roman"/>
            <w:b/>
            <w:bCs/>
            <w:color w:val="0000FF"/>
            <w:sz w:val="24"/>
            <w:szCs w:val="24"/>
            <w:u w:val="single"/>
          </w:rPr>
          <w:t>Rewards and Recognition</w:t>
        </w:r>
      </w:hyperlink>
      <w:r w:rsidRPr="009341D8">
        <w:rPr>
          <w:rFonts w:ascii="Roboto" w:eastAsia="Times New Roman" w:hAnsi="Roboto" w:cs="Times New Roman"/>
          <w:b/>
          <w:bCs/>
          <w:color w:val="151515"/>
          <w:sz w:val="24"/>
          <w:szCs w:val="24"/>
        </w:rPr>
        <w:t> page.</w:t>
      </w:r>
    </w:p>
    <w:p w14:paraId="0B82320E" w14:textId="77777777" w:rsidR="009341D8" w:rsidRPr="009341D8" w:rsidRDefault="009341D8" w:rsidP="009341D8">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9341D8">
        <w:rPr>
          <w:rFonts w:ascii="Zilla Slab" w:eastAsia="Times New Roman" w:hAnsi="Zilla Slab" w:cs="Times New Roman"/>
          <w:b/>
          <w:bCs/>
          <w:color w:val="FFFFFF"/>
          <w:sz w:val="36"/>
          <w:szCs w:val="36"/>
        </w:rPr>
        <w:t>May 2021 - Sensemaking </w:t>
      </w:r>
    </w:p>
    <w:p w14:paraId="1CC70CBE"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r w:rsidRPr="009341D8">
        <w:rPr>
          <w:rFonts w:ascii="Roboto" w:eastAsia="Times New Roman" w:hAnsi="Roboto" w:cs="Times New Roman"/>
          <w:i/>
          <w:iCs/>
          <w:color w:val="FFFFFF"/>
          <w:sz w:val="24"/>
          <w:szCs w:val="24"/>
        </w:rPr>
        <w:t>"Sensemaking</w:t>
      </w:r>
      <w:r w:rsidRPr="009341D8">
        <w:rPr>
          <w:rFonts w:ascii="Roboto" w:eastAsia="Times New Roman" w:hAnsi="Roboto" w:cs="Times New Roman"/>
          <w:color w:val="FFFFFF"/>
          <w:sz w:val="24"/>
          <w:szCs w:val="24"/>
        </w:rPr>
        <w:t>, the ability to create and update maps of a complex environment in order to act more effectively in it." Admittedly, this is a word I'd never heard prior to our own Tippie Professor Michele Williams contributing to research on it and publishing about it in the </w:t>
      </w:r>
      <w:proofErr w:type="spellStart"/>
      <w:r w:rsidRPr="009341D8">
        <w:rPr>
          <w:rFonts w:ascii="Roboto" w:eastAsia="Times New Roman" w:hAnsi="Roboto" w:cs="Times New Roman"/>
          <w:color w:val="FFFFFF"/>
          <w:sz w:val="24"/>
          <w:szCs w:val="24"/>
        </w:rPr>
        <w:fldChar w:fldCharType="begin"/>
      </w:r>
      <w:r w:rsidRPr="009341D8">
        <w:rPr>
          <w:rFonts w:ascii="Roboto" w:eastAsia="Times New Roman" w:hAnsi="Roboto" w:cs="Times New Roman"/>
          <w:color w:val="FFFFFF"/>
          <w:sz w:val="24"/>
          <w:szCs w:val="24"/>
        </w:rPr>
        <w:instrText xml:space="preserve"> HYPERLINK "https://sloanreview.mit.edu/article/the-overlooked-key-to-leading-through-chaos/" </w:instrText>
      </w:r>
      <w:r w:rsidRPr="009341D8">
        <w:rPr>
          <w:rFonts w:ascii="Roboto" w:eastAsia="Times New Roman" w:hAnsi="Roboto" w:cs="Times New Roman"/>
          <w:color w:val="FFFFFF"/>
          <w:sz w:val="24"/>
          <w:szCs w:val="24"/>
        </w:rPr>
        <w:fldChar w:fldCharType="separate"/>
      </w:r>
      <w:r w:rsidRPr="009341D8">
        <w:rPr>
          <w:rFonts w:ascii="Roboto" w:eastAsia="Times New Roman" w:hAnsi="Roboto" w:cs="Times New Roman"/>
          <w:color w:val="FFCD00"/>
          <w:sz w:val="24"/>
          <w:szCs w:val="24"/>
          <w:u w:val="single"/>
        </w:rPr>
        <w:t>MITSloan</w:t>
      </w:r>
      <w:proofErr w:type="spellEnd"/>
      <w:r w:rsidRPr="009341D8">
        <w:rPr>
          <w:rFonts w:ascii="Roboto" w:eastAsia="Times New Roman" w:hAnsi="Roboto" w:cs="Times New Roman"/>
          <w:color w:val="FFCD00"/>
          <w:sz w:val="24"/>
          <w:szCs w:val="24"/>
          <w:u w:val="single"/>
        </w:rPr>
        <w:t xml:space="preserve"> Management Review</w:t>
      </w:r>
      <w:r w:rsidRPr="009341D8">
        <w:rPr>
          <w:rFonts w:ascii="Roboto" w:eastAsia="Times New Roman" w:hAnsi="Roboto" w:cs="Times New Roman"/>
          <w:color w:val="FFFFFF"/>
          <w:sz w:val="24"/>
          <w:szCs w:val="24"/>
        </w:rPr>
        <w:fldChar w:fldCharType="end"/>
      </w:r>
      <w:r w:rsidRPr="009341D8">
        <w:rPr>
          <w:rFonts w:ascii="Roboto" w:eastAsia="Times New Roman" w:hAnsi="Roboto" w:cs="Times New Roman"/>
          <w:color w:val="FFFFFF"/>
          <w:sz w:val="24"/>
          <w:szCs w:val="24"/>
        </w:rPr>
        <w:t>. In the past I have undoubtedly referred to it in many other ways and words though, as it seems obvious as a crucial element to leading and thriving.</w:t>
      </w:r>
    </w:p>
    <w:p w14:paraId="1B409DB5" w14:textId="3BA64514" w:rsidR="009341D8" w:rsidRPr="009341D8" w:rsidRDefault="009341D8" w:rsidP="009341D8">
      <w:pPr>
        <w:shd w:val="clear" w:color="auto" w:fill="151515"/>
        <w:spacing w:after="0" w:line="240" w:lineRule="auto"/>
        <w:jc w:val="center"/>
        <w:rPr>
          <w:rFonts w:ascii="Roboto" w:eastAsia="Times New Roman" w:hAnsi="Roboto" w:cs="Times New Roman"/>
          <w:color w:val="FFFFFF"/>
          <w:sz w:val="24"/>
          <w:szCs w:val="24"/>
        </w:rPr>
      </w:pPr>
      <w:r w:rsidRPr="009341D8">
        <w:rPr>
          <w:rFonts w:ascii="Roboto" w:eastAsia="Times New Roman" w:hAnsi="Roboto" w:cs="Times New Roman"/>
          <w:noProof/>
          <w:color w:val="FFFFFF"/>
          <w:sz w:val="24"/>
          <w:szCs w:val="24"/>
        </w:rPr>
        <w:lastRenderedPageBreak/>
        <w:drawing>
          <wp:inline distT="0" distB="0" distL="0" distR="0" wp14:anchorId="56C46ABB" wp14:editId="539CDAAD">
            <wp:extent cx="5326380" cy="3556611"/>
            <wp:effectExtent l="0" t="0" r="7620" b="6350"/>
            <wp:docPr id="2" name="Picture 2" descr="sensemaking illustrativ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emaking illustrativ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720" cy="3560177"/>
                    </a:xfrm>
                    <a:prstGeom prst="rect">
                      <a:avLst/>
                    </a:prstGeom>
                    <a:noFill/>
                    <a:ln>
                      <a:noFill/>
                    </a:ln>
                  </pic:spPr>
                </pic:pic>
              </a:graphicData>
            </a:graphic>
          </wp:inline>
        </w:drawing>
      </w:r>
    </w:p>
    <w:p w14:paraId="18EEE393"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This critical capability is predictive of successful, positively impacting, and revered leadership. The act of "pulling together disparate views to create a plausible understanding of the complexity around us and then testing that understanding to refine it or, if necessary, abandon it and start over." This skill better enables managers to make decisions in this complex and unpredictable world. </w:t>
      </w:r>
    </w:p>
    <w:p w14:paraId="1F9D486F"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From the </w:t>
      </w:r>
      <w:hyperlink r:id="rId9" w:tgtFrame="_blank" w:tooltip="Sensemaking MITSloan.pdf" w:history="1">
        <w:r w:rsidRPr="009341D8">
          <w:rPr>
            <w:rFonts w:ascii="Roboto" w:eastAsia="Times New Roman" w:hAnsi="Roboto" w:cs="Times New Roman"/>
            <w:color w:val="FFCD00"/>
            <w:sz w:val="24"/>
            <w:szCs w:val="24"/>
            <w:u w:val="single"/>
          </w:rPr>
          <w:t>full article</w:t>
        </w:r>
      </w:hyperlink>
      <w:r w:rsidRPr="009341D8">
        <w:rPr>
          <w:rFonts w:ascii="Roboto" w:eastAsia="Times New Roman" w:hAnsi="Roboto" w:cs="Times New Roman"/>
          <w:color w:val="FFFFFF"/>
          <w:sz w:val="24"/>
          <w:szCs w:val="24"/>
        </w:rPr>
        <w:t>, here are some ways to elevate and institutionalize </w:t>
      </w:r>
      <w:r w:rsidRPr="009341D8">
        <w:rPr>
          <w:rFonts w:ascii="Roboto" w:eastAsia="Times New Roman" w:hAnsi="Roboto" w:cs="Times New Roman"/>
          <w:i/>
          <w:iCs/>
          <w:color w:val="FFFFFF"/>
          <w:sz w:val="24"/>
          <w:szCs w:val="24"/>
        </w:rPr>
        <w:t>sensemaking</w:t>
      </w:r>
      <w:r w:rsidRPr="009341D8">
        <w:rPr>
          <w:rFonts w:ascii="Roboto" w:eastAsia="Times New Roman" w:hAnsi="Roboto" w:cs="Times New Roman"/>
          <w:color w:val="FFFFFF"/>
          <w:sz w:val="24"/>
          <w:szCs w:val="24"/>
        </w:rPr>
        <w:t> in your area.</w:t>
      </w:r>
    </w:p>
    <w:p w14:paraId="6FF08F7B"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r w:rsidRPr="009341D8">
        <w:rPr>
          <w:rFonts w:ascii="Roboto" w:eastAsia="Times New Roman" w:hAnsi="Roboto" w:cs="Times New Roman"/>
          <w:b/>
          <w:bCs/>
          <w:color w:val="FFFFFF"/>
          <w:sz w:val="24"/>
          <w:szCs w:val="24"/>
        </w:rPr>
        <w:t>Instill a sensemaking mentality</w:t>
      </w:r>
      <w:r w:rsidRPr="009341D8">
        <w:rPr>
          <w:rFonts w:ascii="Roboto" w:eastAsia="Times New Roman" w:hAnsi="Roboto" w:cs="Times New Roman"/>
          <w:color w:val="FFFFFF"/>
          <w:sz w:val="24"/>
          <w:szCs w:val="24"/>
        </w:rPr>
        <w:t>:</w:t>
      </w:r>
    </w:p>
    <w:p w14:paraId="7ABD549F" w14:textId="77777777" w:rsidR="009341D8" w:rsidRPr="009341D8" w:rsidRDefault="009341D8" w:rsidP="009341D8">
      <w:pPr>
        <w:numPr>
          <w:ilvl w:val="0"/>
          <w:numId w:val="1"/>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i/>
          <w:iCs/>
          <w:color w:val="FFFFFF"/>
          <w:sz w:val="24"/>
          <w:szCs w:val="24"/>
        </w:rPr>
        <w:t>Teach sensemaking</w:t>
      </w:r>
      <w:r w:rsidRPr="009341D8">
        <w:rPr>
          <w:rFonts w:ascii="Roboto" w:eastAsia="Times New Roman" w:hAnsi="Roboto" w:cs="Times New Roman"/>
          <w:color w:val="FFFFFF"/>
          <w:sz w:val="24"/>
          <w:szCs w:val="24"/>
        </w:rPr>
        <w:t>. Embrace sensemaking as a normal way of thinking and behaving. Practice sensemaking with real strategic issues.</w:t>
      </w:r>
    </w:p>
    <w:p w14:paraId="4C644A2D" w14:textId="77777777" w:rsidR="009341D8" w:rsidRPr="009341D8" w:rsidRDefault="009341D8" w:rsidP="009341D8">
      <w:pPr>
        <w:numPr>
          <w:ilvl w:val="0"/>
          <w:numId w:val="1"/>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i/>
          <w:iCs/>
          <w:color w:val="FFFFFF"/>
          <w:sz w:val="24"/>
          <w:szCs w:val="24"/>
        </w:rPr>
        <w:t>Role-model sensemaking.</w:t>
      </w:r>
      <w:r w:rsidRPr="009341D8">
        <w:rPr>
          <w:rFonts w:ascii="Roboto" w:eastAsia="Times New Roman" w:hAnsi="Roboto" w:cs="Times New Roman"/>
          <w:color w:val="FFFFFF"/>
          <w:sz w:val="24"/>
          <w:szCs w:val="24"/>
        </w:rPr>
        <w:t xml:space="preserve"> Constant and continuous practice, publicly, inspires others to make it a daily practice as well. Model </w:t>
      </w:r>
      <w:proofErr w:type="spellStart"/>
      <w:r w:rsidRPr="009341D8">
        <w:rPr>
          <w:rFonts w:ascii="Roboto" w:eastAsia="Times New Roman" w:hAnsi="Roboto" w:cs="Times New Roman"/>
          <w:color w:val="FFFFFF"/>
          <w:sz w:val="24"/>
          <w:szCs w:val="24"/>
        </w:rPr>
        <w:t>curiousity</w:t>
      </w:r>
      <w:proofErr w:type="spellEnd"/>
      <w:r w:rsidRPr="009341D8">
        <w:rPr>
          <w:rFonts w:ascii="Roboto" w:eastAsia="Times New Roman" w:hAnsi="Roboto" w:cs="Times New Roman"/>
          <w:color w:val="FFFFFF"/>
          <w:sz w:val="24"/>
          <w:szCs w:val="24"/>
        </w:rPr>
        <w:t xml:space="preserve"> and enthusiasm for learning, vulnerability and imperfection that is learned from.</w:t>
      </w:r>
    </w:p>
    <w:p w14:paraId="3E7E8846" w14:textId="77777777" w:rsidR="009341D8" w:rsidRPr="009341D8" w:rsidRDefault="009341D8" w:rsidP="009341D8">
      <w:pPr>
        <w:numPr>
          <w:ilvl w:val="0"/>
          <w:numId w:val="1"/>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i/>
          <w:iCs/>
          <w:color w:val="FFFFFF"/>
          <w:sz w:val="24"/>
          <w:szCs w:val="24"/>
        </w:rPr>
        <w:t>Foster a sensemaking culture.</w:t>
      </w:r>
      <w:r w:rsidRPr="009341D8">
        <w:rPr>
          <w:rFonts w:ascii="Roboto" w:eastAsia="Times New Roman" w:hAnsi="Roboto" w:cs="Times New Roman"/>
          <w:color w:val="FFFFFF"/>
          <w:sz w:val="24"/>
          <w:szCs w:val="24"/>
        </w:rPr>
        <w:t> Encourage staff to take time to understand situations before acting. Support asking questions and digging deeper, seeking out different world views. </w:t>
      </w:r>
    </w:p>
    <w:p w14:paraId="173EBCCD" w14:textId="77777777" w:rsidR="009341D8" w:rsidRPr="009341D8" w:rsidRDefault="009341D8" w:rsidP="009341D8">
      <w:pPr>
        <w:numPr>
          <w:ilvl w:val="0"/>
          <w:numId w:val="1"/>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i/>
          <w:iCs/>
          <w:color w:val="FFFFFF"/>
          <w:sz w:val="24"/>
          <w:szCs w:val="24"/>
        </w:rPr>
        <w:t>Make sensemaking in integral part of the work process</w:t>
      </w:r>
      <w:r w:rsidRPr="009341D8">
        <w:rPr>
          <w:rFonts w:ascii="Roboto" w:eastAsia="Times New Roman" w:hAnsi="Roboto" w:cs="Times New Roman"/>
          <w:color w:val="FFFFFF"/>
          <w:sz w:val="24"/>
          <w:szCs w:val="24"/>
        </w:rPr>
        <w:t>. How?</w:t>
      </w:r>
    </w:p>
    <w:p w14:paraId="5CDDB001" w14:textId="77777777" w:rsidR="009341D8" w:rsidRPr="009341D8" w:rsidRDefault="009341D8" w:rsidP="009341D8">
      <w:pPr>
        <w:numPr>
          <w:ilvl w:val="0"/>
          <w:numId w:val="2"/>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Learn</w:t>
      </w:r>
    </w:p>
    <w:p w14:paraId="3FB604A8" w14:textId="77777777" w:rsidR="009341D8" w:rsidRPr="009341D8" w:rsidRDefault="009341D8" w:rsidP="009341D8">
      <w:pPr>
        <w:numPr>
          <w:ilvl w:val="0"/>
          <w:numId w:val="2"/>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Map what you learn</w:t>
      </w:r>
    </w:p>
    <w:p w14:paraId="44DD8942" w14:textId="77777777" w:rsidR="009341D8" w:rsidRPr="009341D8" w:rsidRDefault="009341D8" w:rsidP="009341D8">
      <w:pPr>
        <w:numPr>
          <w:ilvl w:val="0"/>
          <w:numId w:val="2"/>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Run experiments to test what you think you know</w:t>
      </w:r>
    </w:p>
    <w:p w14:paraId="01E775DB" w14:textId="77777777" w:rsidR="009341D8" w:rsidRPr="009341D8" w:rsidRDefault="009341D8" w:rsidP="009341D8">
      <w:pPr>
        <w:numPr>
          <w:ilvl w:val="0"/>
          <w:numId w:val="3"/>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i/>
          <w:iCs/>
          <w:color w:val="FFFFFF"/>
          <w:sz w:val="24"/>
          <w:szCs w:val="24"/>
        </w:rPr>
        <w:t>Embed sensemaking into leadership capability models. </w:t>
      </w:r>
      <w:r w:rsidRPr="009341D8">
        <w:rPr>
          <w:rFonts w:ascii="Roboto" w:eastAsia="Times New Roman" w:hAnsi="Roboto" w:cs="Times New Roman"/>
          <w:color w:val="FFFFFF"/>
          <w:sz w:val="24"/>
          <w:szCs w:val="24"/>
        </w:rPr>
        <w:t>By building it in, the term will become part of everyday vernacular and expected of top leaders.</w:t>
      </w:r>
    </w:p>
    <w:p w14:paraId="27A113F9" w14:textId="77777777" w:rsidR="009341D8" w:rsidRPr="009341D8" w:rsidRDefault="009341D8" w:rsidP="009341D8">
      <w:pPr>
        <w:numPr>
          <w:ilvl w:val="0"/>
          <w:numId w:val="3"/>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i/>
          <w:iCs/>
          <w:color w:val="FFFFFF"/>
          <w:sz w:val="24"/>
          <w:szCs w:val="24"/>
        </w:rPr>
        <w:lastRenderedPageBreak/>
        <w:t>Incorporate sensemaking into human resources practices.</w:t>
      </w:r>
      <w:r w:rsidRPr="009341D8">
        <w:rPr>
          <w:rFonts w:ascii="Roboto" w:eastAsia="Times New Roman" w:hAnsi="Roboto" w:cs="Times New Roman"/>
          <w:color w:val="FFFFFF"/>
          <w:sz w:val="24"/>
          <w:szCs w:val="24"/>
        </w:rPr>
        <w:t> </w:t>
      </w:r>
    </w:p>
    <w:p w14:paraId="698800E3" w14:textId="57D16DAF" w:rsidR="009341D8" w:rsidRPr="009341D8" w:rsidRDefault="009341D8" w:rsidP="009341D8">
      <w:pPr>
        <w:shd w:val="clear" w:color="auto" w:fill="151515"/>
        <w:spacing w:after="0" w:line="240" w:lineRule="auto"/>
        <w:ind w:left="720"/>
        <w:jc w:val="center"/>
        <w:rPr>
          <w:rFonts w:ascii="Roboto" w:eastAsia="Times New Roman" w:hAnsi="Roboto" w:cs="Times New Roman"/>
          <w:color w:val="FFFFFF"/>
          <w:sz w:val="24"/>
          <w:szCs w:val="24"/>
        </w:rPr>
      </w:pPr>
      <w:r w:rsidRPr="009341D8">
        <w:rPr>
          <w:rFonts w:ascii="Roboto" w:eastAsia="Times New Roman" w:hAnsi="Roboto" w:cs="Times New Roman"/>
          <w:noProof/>
          <w:color w:val="FFFFFF"/>
          <w:sz w:val="24"/>
          <w:szCs w:val="24"/>
        </w:rPr>
        <w:drawing>
          <wp:inline distT="0" distB="0" distL="0" distR="0" wp14:anchorId="483F7807" wp14:editId="57684FFC">
            <wp:extent cx="1097280" cy="1066800"/>
            <wp:effectExtent l="0" t="0" r="7620" b="0"/>
            <wp:docPr id="1" name="Picture 1" descr="winking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ing smiley f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1066800"/>
                    </a:xfrm>
                    <a:prstGeom prst="rect">
                      <a:avLst/>
                    </a:prstGeom>
                    <a:noFill/>
                    <a:ln>
                      <a:noFill/>
                    </a:ln>
                  </pic:spPr>
                </pic:pic>
              </a:graphicData>
            </a:graphic>
          </wp:inline>
        </w:drawing>
      </w:r>
    </w:p>
    <w:p w14:paraId="2196F59C" w14:textId="77777777" w:rsidR="009341D8" w:rsidRPr="009341D8" w:rsidRDefault="009341D8" w:rsidP="009341D8">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9341D8">
        <w:rPr>
          <w:rFonts w:ascii="Roboto" w:eastAsia="Times New Roman" w:hAnsi="Roboto" w:cs="Times New Roman"/>
          <w:color w:val="151515"/>
          <w:sz w:val="15"/>
          <w:szCs w:val="15"/>
        </w:rPr>
        <w:t>Additional</w:t>
      </w:r>
    </w:p>
    <w:p w14:paraId="37591FCA" w14:textId="77777777" w:rsidR="009341D8" w:rsidRPr="009341D8" w:rsidRDefault="009341D8" w:rsidP="009341D8">
      <w:pPr>
        <w:shd w:val="clear" w:color="auto" w:fill="FFFFFF"/>
        <w:spacing w:before="100" w:beforeAutospacing="1" w:after="100" w:afterAutospacing="1" w:line="240" w:lineRule="auto"/>
        <w:outlineLvl w:val="4"/>
        <w:rPr>
          <w:rFonts w:ascii="Roboto" w:eastAsia="Times New Roman" w:hAnsi="Roboto" w:cs="Times New Roman"/>
          <w:color w:val="151515"/>
          <w:sz w:val="20"/>
          <w:szCs w:val="20"/>
        </w:rPr>
      </w:pPr>
      <w:r w:rsidRPr="009341D8">
        <w:rPr>
          <w:rFonts w:ascii="Roboto" w:eastAsia="Times New Roman" w:hAnsi="Roboto" w:cs="Times New Roman"/>
          <w:b/>
          <w:bCs/>
          <w:color w:val="151515"/>
          <w:sz w:val="20"/>
          <w:szCs w:val="20"/>
        </w:rPr>
        <w:t>FEATURE ARTICLES: </w:t>
      </w:r>
      <w:hyperlink r:id="rId11" w:tgtFrame="_blank" w:tooltip="Sensemaking MITSloan.pdf" w:history="1">
        <w:r w:rsidRPr="009341D8">
          <w:rPr>
            <w:rFonts w:ascii="Roboto" w:eastAsia="Times New Roman" w:hAnsi="Roboto" w:cs="Times New Roman"/>
            <w:b/>
            <w:bCs/>
            <w:color w:val="0000FF"/>
            <w:sz w:val="20"/>
            <w:szCs w:val="20"/>
            <w:u w:val="single"/>
          </w:rPr>
          <w:t>The Overlooked Key to Leading Through Chaos</w:t>
        </w:r>
      </w:hyperlink>
      <w:r w:rsidRPr="009341D8">
        <w:rPr>
          <w:rFonts w:ascii="Roboto" w:eastAsia="Times New Roman" w:hAnsi="Roboto" w:cs="Times New Roman"/>
          <w:b/>
          <w:bCs/>
          <w:color w:val="151515"/>
          <w:sz w:val="20"/>
          <w:szCs w:val="20"/>
        </w:rPr>
        <w:t>;  </w:t>
      </w:r>
      <w:hyperlink r:id="rId12" w:tgtFrame="_blank" w:tooltip="5 Leadership Traits for Mastering Mgmt 2021.pdf" w:history="1">
        <w:r w:rsidRPr="009341D8">
          <w:rPr>
            <w:rFonts w:ascii="Roboto" w:eastAsia="Times New Roman" w:hAnsi="Roboto" w:cs="Times New Roman"/>
            <w:b/>
            <w:bCs/>
            <w:color w:val="0000FF"/>
            <w:sz w:val="20"/>
            <w:szCs w:val="20"/>
            <w:u w:val="single"/>
          </w:rPr>
          <w:t>5 Leadership Traits for Mastering Management</w:t>
        </w:r>
      </w:hyperlink>
      <w:r w:rsidRPr="009341D8">
        <w:rPr>
          <w:rFonts w:ascii="Roboto" w:eastAsia="Times New Roman" w:hAnsi="Roboto" w:cs="Times New Roman"/>
          <w:b/>
          <w:bCs/>
          <w:color w:val="151515"/>
          <w:sz w:val="20"/>
          <w:szCs w:val="20"/>
        </w:rPr>
        <w:t>; </w:t>
      </w:r>
    </w:p>
    <w:p w14:paraId="7125521C" w14:textId="77777777" w:rsidR="009341D8" w:rsidRPr="009341D8" w:rsidRDefault="009341D8" w:rsidP="009341D8">
      <w:pPr>
        <w:shd w:val="clear" w:color="auto" w:fill="FFFFFF"/>
        <w:spacing w:after="100" w:afterAutospacing="1"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 </w:t>
      </w:r>
    </w:p>
    <w:p w14:paraId="3FCBF22F" w14:textId="77777777" w:rsidR="009341D8" w:rsidRPr="009341D8" w:rsidRDefault="009341D8" w:rsidP="009341D8">
      <w:pPr>
        <w:shd w:val="clear" w:color="auto" w:fill="FFFFFF"/>
        <w:spacing w:after="0"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(Recently archived Supervisor/Manager HR pages: </w:t>
      </w:r>
      <w:hyperlink r:id="rId13" w:tgtFrame="_blank" w:tooltip="Supv-Mgr page archive April 2021.docx" w:history="1">
        <w:r w:rsidRPr="009341D8">
          <w:rPr>
            <w:rFonts w:ascii="Roboto" w:eastAsia="Times New Roman" w:hAnsi="Roboto" w:cs="Times New Roman"/>
            <w:color w:val="0000FF"/>
            <w:sz w:val="24"/>
            <w:szCs w:val="24"/>
            <w:u w:val="single"/>
          </w:rPr>
          <w:t>April '21</w:t>
        </w:r>
      </w:hyperlink>
      <w:r w:rsidRPr="009341D8">
        <w:rPr>
          <w:rFonts w:ascii="Roboto" w:eastAsia="Times New Roman" w:hAnsi="Roboto" w:cs="Times New Roman"/>
          <w:color w:val="151515"/>
          <w:sz w:val="24"/>
          <w:szCs w:val="24"/>
        </w:rPr>
        <w:t>, </w:t>
      </w:r>
      <w:hyperlink r:id="rId14" w:tgtFrame="_blank" w:tooltip="Supv-Mgr page archive March 2021.docx" w:history="1">
        <w:r w:rsidRPr="009341D8">
          <w:rPr>
            <w:rFonts w:ascii="Roboto" w:eastAsia="Times New Roman" w:hAnsi="Roboto" w:cs="Times New Roman"/>
            <w:color w:val="0000FF"/>
            <w:sz w:val="24"/>
            <w:szCs w:val="24"/>
            <w:u w:val="single"/>
          </w:rPr>
          <w:t>March '21</w:t>
        </w:r>
      </w:hyperlink>
      <w:r w:rsidRPr="009341D8">
        <w:rPr>
          <w:rFonts w:ascii="Roboto" w:eastAsia="Times New Roman" w:hAnsi="Roboto" w:cs="Times New Roman"/>
          <w:color w:val="151515"/>
          <w:sz w:val="24"/>
          <w:szCs w:val="24"/>
        </w:rPr>
        <w:t>, </w:t>
      </w:r>
      <w:hyperlink r:id="rId15" w:tgtFrame="_blank" w:tooltip="Supv-Mgr page archive Feb 2021.docx" w:history="1">
        <w:r w:rsidRPr="009341D8">
          <w:rPr>
            <w:rFonts w:ascii="Roboto" w:eastAsia="Times New Roman" w:hAnsi="Roboto" w:cs="Times New Roman"/>
            <w:color w:val="0000FF"/>
            <w:sz w:val="24"/>
            <w:szCs w:val="24"/>
            <w:u w:val="single"/>
          </w:rPr>
          <w:t>Feb '21</w:t>
        </w:r>
      </w:hyperlink>
      <w:r w:rsidRPr="009341D8">
        <w:rPr>
          <w:rFonts w:ascii="Roboto" w:eastAsia="Times New Roman" w:hAnsi="Roboto" w:cs="Times New Roman"/>
          <w:color w:val="151515"/>
          <w:sz w:val="24"/>
          <w:szCs w:val="24"/>
        </w:rPr>
        <w:t>, </w:t>
      </w:r>
      <w:hyperlink r:id="rId16" w:tgtFrame="_blank" w:tooltip="Supv-Mgr page archive Jan 2021.docx" w:history="1">
        <w:r w:rsidRPr="009341D8">
          <w:rPr>
            <w:rFonts w:ascii="Roboto" w:eastAsia="Times New Roman" w:hAnsi="Roboto" w:cs="Times New Roman"/>
            <w:color w:val="0000FF"/>
            <w:sz w:val="24"/>
            <w:szCs w:val="24"/>
            <w:u w:val="single"/>
          </w:rPr>
          <w:t>Jan '21</w:t>
        </w:r>
      </w:hyperlink>
      <w:r w:rsidRPr="009341D8">
        <w:rPr>
          <w:rFonts w:ascii="Roboto" w:eastAsia="Times New Roman" w:hAnsi="Roboto" w:cs="Times New Roman"/>
          <w:color w:val="151515"/>
          <w:sz w:val="24"/>
          <w:szCs w:val="24"/>
        </w:rPr>
        <w:t>. Email emily-kleinmeyer@uiowa.edu for older page archives.)</w:t>
      </w:r>
    </w:p>
    <w:p w14:paraId="0E16D237" w14:textId="77777777" w:rsidR="009341D8" w:rsidRPr="009341D8" w:rsidRDefault="009341D8" w:rsidP="009341D8">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17" w:history="1">
        <w:r w:rsidRPr="009341D8">
          <w:rPr>
            <w:rFonts w:ascii="Roboto" w:eastAsia="Times New Roman" w:hAnsi="Roboto" w:cs="Times New Roman"/>
            <w:color w:val="0000FF"/>
            <w:sz w:val="36"/>
            <w:szCs w:val="36"/>
          </w:rPr>
          <w:t>How Your Family Life Might Make You a Better Manager</w:t>
        </w:r>
      </w:hyperlink>
    </w:p>
    <w:p w14:paraId="1C8B32FE" w14:textId="77777777" w:rsidR="009341D8" w:rsidRPr="009341D8" w:rsidRDefault="009341D8" w:rsidP="009341D8">
      <w:pPr>
        <w:shd w:val="clear" w:color="auto" w:fill="FFFFFF"/>
        <w:spacing w:after="0" w:line="240" w:lineRule="auto"/>
        <w:rPr>
          <w:rFonts w:ascii="Roboto" w:eastAsia="Times New Roman" w:hAnsi="Roboto" w:cs="Times New Roman"/>
          <w:color w:val="151515"/>
          <w:sz w:val="24"/>
          <w:szCs w:val="24"/>
        </w:rPr>
      </w:pPr>
      <w:hyperlink r:id="rId18" w:tooltip="How Your Family Life Might Make You a Better Manager.pdf" w:history="1">
        <w:r w:rsidRPr="009341D8">
          <w:rPr>
            <w:rFonts w:ascii="Roboto" w:eastAsia="Times New Roman" w:hAnsi="Roboto" w:cs="Times New Roman"/>
            <w:color w:val="0000FF"/>
            <w:sz w:val="24"/>
            <w:szCs w:val="24"/>
            <w:u w:val="single"/>
          </w:rPr>
          <w:t>Click here for full article download.</w:t>
        </w:r>
      </w:hyperlink>
    </w:p>
    <w:p w14:paraId="232FF7CB" w14:textId="77777777" w:rsidR="009341D8" w:rsidRPr="009341D8" w:rsidRDefault="009341D8" w:rsidP="009341D8">
      <w:pPr>
        <w:shd w:val="clear" w:color="auto" w:fill="FFFFFF"/>
        <w:spacing w:after="0" w:line="240" w:lineRule="auto"/>
        <w:jc w:val="center"/>
        <w:rPr>
          <w:rFonts w:ascii="Roboto" w:eastAsia="Times New Roman" w:hAnsi="Roboto" w:cs="Times New Roman"/>
          <w:caps/>
          <w:color w:val="151515"/>
          <w:sz w:val="24"/>
          <w:szCs w:val="24"/>
        </w:rPr>
      </w:pPr>
      <w:r w:rsidRPr="009341D8">
        <w:rPr>
          <w:rFonts w:ascii="Roboto" w:eastAsia="Times New Roman" w:hAnsi="Roboto" w:cs="Times New Roman"/>
          <w:caps/>
          <w:color w:val="151515"/>
          <w:sz w:val="24"/>
          <w:szCs w:val="24"/>
        </w:rPr>
        <w:t>CLICK HERE TO READ THE ARTICLE FROM SHRM.ORG </w:t>
      </w:r>
    </w:p>
    <w:p w14:paraId="0241DF19" w14:textId="77777777" w:rsidR="009341D8" w:rsidRPr="009341D8" w:rsidRDefault="009341D8" w:rsidP="009341D8">
      <w:pPr>
        <w:shd w:val="clear" w:color="auto" w:fill="F3F3F3"/>
        <w:spacing w:before="100" w:beforeAutospacing="1" w:after="100" w:afterAutospacing="1" w:line="240" w:lineRule="auto"/>
        <w:outlineLvl w:val="1"/>
        <w:rPr>
          <w:rFonts w:ascii="Zilla Slab" w:eastAsia="Times New Roman" w:hAnsi="Zilla Slab" w:cs="Times New Roman"/>
          <w:b/>
          <w:bCs/>
          <w:color w:val="151515"/>
          <w:sz w:val="36"/>
          <w:szCs w:val="36"/>
        </w:rPr>
      </w:pPr>
      <w:r w:rsidRPr="009341D8">
        <w:rPr>
          <w:rFonts w:ascii="Zilla Slab" w:eastAsia="Times New Roman" w:hAnsi="Zilla Slab" w:cs="Times New Roman"/>
          <w:b/>
          <w:bCs/>
          <w:color w:val="151515"/>
          <w:sz w:val="36"/>
          <w:szCs w:val="36"/>
        </w:rPr>
        <w:t>REMOTE WORK: TIPS for SUPERVISING</w:t>
      </w:r>
    </w:p>
    <w:p w14:paraId="341865F9"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 xml:space="preserve">As you continue to work fully </w:t>
      </w:r>
      <w:proofErr w:type="gramStart"/>
      <w:r w:rsidRPr="009341D8">
        <w:rPr>
          <w:rFonts w:ascii="Roboto" w:eastAsia="Times New Roman" w:hAnsi="Roboto" w:cs="Times New Roman"/>
          <w:color w:val="151515"/>
          <w:sz w:val="24"/>
          <w:szCs w:val="24"/>
        </w:rPr>
        <w:t>remote</w:t>
      </w:r>
      <w:proofErr w:type="gramEnd"/>
      <w:r w:rsidRPr="009341D8">
        <w:rPr>
          <w:rFonts w:ascii="Roboto" w:eastAsia="Times New Roman" w:hAnsi="Roboto" w:cs="Times New Roman"/>
          <w:color w:val="151515"/>
          <w:sz w:val="24"/>
          <w:szCs w:val="24"/>
        </w:rPr>
        <w:t> or hybrid below are some tips and help for supervisors and depts. These considerations are to guide you as you determine the </w:t>
      </w:r>
      <w:r w:rsidRPr="009341D8">
        <w:rPr>
          <w:rFonts w:ascii="Roboto" w:eastAsia="Times New Roman" w:hAnsi="Roboto" w:cs="Times New Roman"/>
          <w:i/>
          <w:iCs/>
          <w:color w:val="151515"/>
          <w:sz w:val="24"/>
          <w:szCs w:val="24"/>
        </w:rPr>
        <w:t>people</w:t>
      </w:r>
      <w:r w:rsidRPr="009341D8">
        <w:rPr>
          <w:rFonts w:ascii="Roboto" w:eastAsia="Times New Roman" w:hAnsi="Roboto" w:cs="Times New Roman"/>
          <w:color w:val="151515"/>
          <w:sz w:val="24"/>
          <w:szCs w:val="24"/>
        </w:rPr>
        <w:t> and </w:t>
      </w:r>
      <w:r w:rsidRPr="009341D8">
        <w:rPr>
          <w:rFonts w:ascii="Roboto" w:eastAsia="Times New Roman" w:hAnsi="Roboto" w:cs="Times New Roman"/>
          <w:i/>
          <w:iCs/>
          <w:color w:val="151515"/>
          <w:sz w:val="24"/>
          <w:szCs w:val="24"/>
        </w:rPr>
        <w:t>positions </w:t>
      </w:r>
      <w:r w:rsidRPr="009341D8">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schedule, work or location agreements (not necessary for </w:t>
      </w:r>
      <w:proofErr w:type="gramStart"/>
      <w:r w:rsidRPr="009341D8">
        <w:rPr>
          <w:rFonts w:ascii="Roboto" w:eastAsia="Times New Roman" w:hAnsi="Roboto" w:cs="Times New Roman"/>
          <w:color w:val="151515"/>
          <w:sz w:val="24"/>
          <w:szCs w:val="24"/>
        </w:rPr>
        <w:t>those continuing remote</w:t>
      </w:r>
      <w:proofErr w:type="gramEnd"/>
      <w:r w:rsidRPr="009341D8">
        <w:rPr>
          <w:rFonts w:ascii="Roboto" w:eastAsia="Times New Roman" w:hAnsi="Roboto" w:cs="Times New Roman"/>
          <w:color w:val="151515"/>
          <w:sz w:val="24"/>
          <w:szCs w:val="24"/>
        </w:rPr>
        <w:t xml:space="preserve"> who have not been requested back to work site yet). </w:t>
      </w:r>
    </w:p>
    <w:p w14:paraId="270CDB86"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The new</w:t>
      </w:r>
      <w:r w:rsidRPr="009341D8">
        <w:rPr>
          <w:rFonts w:ascii="Roboto" w:eastAsia="Times New Roman" w:hAnsi="Roboto" w:cs="Times New Roman"/>
          <w:b/>
          <w:bCs/>
          <w:color w:val="151515"/>
          <w:sz w:val="24"/>
          <w:szCs w:val="24"/>
        </w:rPr>
        <w:t> ICON course: Leading Remote/Hybrid Teams</w:t>
      </w:r>
      <w:r w:rsidRPr="009341D8">
        <w:rPr>
          <w:rFonts w:ascii="Roboto" w:eastAsia="Times New Roman" w:hAnsi="Roboto" w:cs="Times New Roman"/>
          <w:color w:val="151515"/>
          <w:sz w:val="24"/>
          <w:szCs w:val="24"/>
        </w:rPr>
        <w:t xml:space="preserve"> (#WCVD02) training required for current supervisors has some excellent tips, resources, </w:t>
      </w:r>
      <w:proofErr w:type="gramStart"/>
      <w:r w:rsidRPr="009341D8">
        <w:rPr>
          <w:rFonts w:ascii="Roboto" w:eastAsia="Times New Roman" w:hAnsi="Roboto" w:cs="Times New Roman"/>
          <w:color w:val="151515"/>
          <w:sz w:val="24"/>
          <w:szCs w:val="24"/>
        </w:rPr>
        <w:t>advice</w:t>
      </w:r>
      <w:proofErr w:type="gramEnd"/>
      <w:r w:rsidRPr="009341D8">
        <w:rPr>
          <w:rFonts w:ascii="Roboto" w:eastAsia="Times New Roman" w:hAnsi="Roboto" w:cs="Times New Roman"/>
          <w:color w:val="151515"/>
          <w:sz w:val="24"/>
          <w:szCs w:val="24"/>
        </w:rPr>
        <w:t xml:space="preserve"> and requirements.</w:t>
      </w:r>
    </w:p>
    <w:p w14:paraId="334E7AE6"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r w:rsidRPr="009341D8">
        <w:rPr>
          <w:rFonts w:ascii="Roboto" w:eastAsia="Times New Roman" w:hAnsi="Roboto" w:cs="Times New Roman"/>
          <w:b/>
          <w:bCs/>
          <w:color w:val="151515"/>
          <w:sz w:val="24"/>
          <w:szCs w:val="24"/>
        </w:rPr>
        <w:t>*For Enhanced/Promoting Employee Engagement - Try the platform </w:t>
      </w:r>
      <w:hyperlink r:id="rId19" w:history="1">
        <w:r w:rsidRPr="009341D8">
          <w:rPr>
            <w:rFonts w:ascii="Roboto" w:eastAsia="Times New Roman" w:hAnsi="Roboto" w:cs="Times New Roman"/>
            <w:b/>
            <w:bCs/>
            <w:color w:val="151515"/>
            <w:sz w:val="24"/>
            <w:szCs w:val="24"/>
            <w:u w:val="single"/>
          </w:rPr>
          <w:t>15Five</w:t>
        </w:r>
      </w:hyperlink>
      <w:r w:rsidRPr="009341D8">
        <w:rPr>
          <w:rFonts w:ascii="Roboto" w:eastAsia="Times New Roman" w:hAnsi="Roboto" w:cs="Times New Roman"/>
          <w:b/>
          <w:bCs/>
          <w:color w:val="151515"/>
          <w:sz w:val="24"/>
          <w:szCs w:val="24"/>
        </w:rPr>
        <w:t>. </w:t>
      </w:r>
    </w:p>
    <w:p w14:paraId="64CD8D83" w14:textId="77777777" w:rsidR="009341D8" w:rsidRPr="009341D8" w:rsidRDefault="009341D8" w:rsidP="009341D8">
      <w:pPr>
        <w:numPr>
          <w:ilvl w:val="0"/>
          <w:numId w:val="4"/>
        </w:numPr>
        <w:shd w:val="clear" w:color="auto" w:fill="F3F3F3"/>
        <w:spacing w:after="0"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3CBAD120" w14:textId="77777777" w:rsidR="009341D8" w:rsidRPr="009341D8" w:rsidRDefault="009341D8" w:rsidP="009341D8">
      <w:pPr>
        <w:numPr>
          <w:ilvl w:val="0"/>
          <w:numId w:val="4"/>
        </w:numPr>
        <w:shd w:val="clear" w:color="auto" w:fill="F3F3F3"/>
        <w:spacing w:after="0" w:line="240" w:lineRule="auto"/>
        <w:rPr>
          <w:rFonts w:ascii="Roboto" w:eastAsia="Times New Roman" w:hAnsi="Roboto" w:cs="Times New Roman"/>
          <w:color w:val="151515"/>
          <w:sz w:val="24"/>
          <w:szCs w:val="24"/>
        </w:rPr>
      </w:pPr>
      <w:r w:rsidRPr="009341D8">
        <w:rPr>
          <w:rFonts w:ascii="Roboto" w:eastAsia="Times New Roman" w:hAnsi="Roboto" w:cs="Times New Roman"/>
          <w:color w:val="151515"/>
          <w:sz w:val="24"/>
          <w:szCs w:val="24"/>
        </w:rPr>
        <w:lastRenderedPageBreak/>
        <w:t>LinkedIn Learning courses: </w:t>
      </w:r>
      <w:hyperlink r:id="rId20" w:history="1">
        <w:r w:rsidRPr="009341D8">
          <w:rPr>
            <w:rFonts w:ascii="Roboto" w:eastAsia="Times New Roman" w:hAnsi="Roboto" w:cs="Times New Roman"/>
            <w:color w:val="151515"/>
            <w:sz w:val="24"/>
            <w:szCs w:val="24"/>
            <w:u w:val="single"/>
          </w:rPr>
          <w:t>Managing Virtual Teams</w:t>
        </w:r>
      </w:hyperlink>
      <w:r w:rsidRPr="009341D8">
        <w:rPr>
          <w:rFonts w:ascii="Roboto" w:eastAsia="Times New Roman" w:hAnsi="Roboto" w:cs="Times New Roman"/>
          <w:color w:val="151515"/>
          <w:sz w:val="24"/>
          <w:szCs w:val="24"/>
        </w:rPr>
        <w:t>, </w:t>
      </w:r>
      <w:hyperlink r:id="rId21" w:history="1">
        <w:r w:rsidRPr="009341D8">
          <w:rPr>
            <w:rFonts w:ascii="Roboto" w:eastAsia="Times New Roman" w:hAnsi="Roboto" w:cs="Times New Roman"/>
            <w:color w:val="151515"/>
            <w:sz w:val="24"/>
            <w:szCs w:val="24"/>
            <w:u w:val="single"/>
          </w:rPr>
          <w:t>Leading at a Distance</w:t>
        </w:r>
      </w:hyperlink>
      <w:r w:rsidRPr="009341D8">
        <w:rPr>
          <w:rFonts w:ascii="Roboto" w:eastAsia="Times New Roman" w:hAnsi="Roboto" w:cs="Times New Roman"/>
          <w:color w:val="151515"/>
          <w:sz w:val="24"/>
          <w:szCs w:val="24"/>
        </w:rPr>
        <w:t>, Learning Path for </w:t>
      </w:r>
      <w:hyperlink r:id="rId22" w:history="1">
        <w:r w:rsidRPr="009341D8">
          <w:rPr>
            <w:rFonts w:ascii="Roboto" w:eastAsia="Times New Roman" w:hAnsi="Roboto" w:cs="Times New Roman"/>
            <w:color w:val="151515"/>
            <w:sz w:val="24"/>
            <w:szCs w:val="24"/>
            <w:u w:val="single"/>
          </w:rPr>
          <w:t>Remote Working: Setting Yourself and Your Team up for Success</w:t>
        </w:r>
      </w:hyperlink>
      <w:r w:rsidRPr="009341D8">
        <w:rPr>
          <w:rFonts w:ascii="Roboto" w:eastAsia="Times New Roman" w:hAnsi="Roboto" w:cs="Times New Roman"/>
          <w:color w:val="151515"/>
          <w:sz w:val="24"/>
          <w:szCs w:val="24"/>
        </w:rPr>
        <w:t>.</w:t>
      </w:r>
    </w:p>
    <w:p w14:paraId="65F5A019"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hyperlink r:id="rId23" w:tooltip="Remote Work Considerations and Tips.pdf" w:history="1">
        <w:r w:rsidRPr="009341D8">
          <w:rPr>
            <w:rFonts w:ascii="Roboto" w:eastAsia="Times New Roman" w:hAnsi="Roboto" w:cs="Times New Roman"/>
            <w:color w:val="151515"/>
            <w:sz w:val="24"/>
            <w:szCs w:val="24"/>
            <w:u w:val="single"/>
          </w:rPr>
          <w:t>Remote Work Considerations and Tips.pdf</w:t>
        </w:r>
      </w:hyperlink>
    </w:p>
    <w:p w14:paraId="1B0BD95E"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hyperlink r:id="rId24" w:tooltip="Tips for Supervising Students Remotely.pdf" w:history="1">
        <w:r w:rsidRPr="009341D8">
          <w:rPr>
            <w:rFonts w:ascii="Roboto" w:eastAsia="Times New Roman" w:hAnsi="Roboto" w:cs="Times New Roman"/>
            <w:color w:val="151515"/>
            <w:sz w:val="24"/>
            <w:szCs w:val="24"/>
            <w:u w:val="single"/>
          </w:rPr>
          <w:t>Tips for Supervising Students Remotely .pdf</w:t>
        </w:r>
      </w:hyperlink>
    </w:p>
    <w:p w14:paraId="309EAF69"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hyperlink r:id="rId25" w:history="1">
        <w:r w:rsidRPr="009341D8">
          <w:rPr>
            <w:rFonts w:ascii="Roboto" w:eastAsia="Times New Roman" w:hAnsi="Roboto" w:cs="Times New Roman"/>
            <w:color w:val="151515"/>
            <w:sz w:val="24"/>
            <w:szCs w:val="24"/>
            <w:u w:val="single"/>
          </w:rPr>
          <w:t>Flexible Work Agreement form</w:t>
        </w:r>
      </w:hyperlink>
      <w:r w:rsidRPr="009341D8">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9341D8">
        <w:rPr>
          <w:rFonts w:ascii="Roboto" w:eastAsia="Times New Roman" w:hAnsi="Roboto" w:cs="Times New Roman"/>
          <w:i/>
          <w:iCs/>
          <w:color w:val="151515"/>
          <w:sz w:val="24"/>
          <w:szCs w:val="24"/>
        </w:rPr>
        <w:t>i.e.</w:t>
      </w:r>
      <w:proofErr w:type="gramEnd"/>
      <w:r w:rsidRPr="009341D8">
        <w:rPr>
          <w:rFonts w:ascii="Roboto" w:eastAsia="Times New Roman" w:hAnsi="Roboto" w:cs="Times New Roman"/>
          <w:i/>
          <w:iCs/>
          <w:color w:val="151515"/>
          <w:sz w:val="24"/>
          <w:szCs w:val="24"/>
        </w:rPr>
        <w:t> </w:t>
      </w:r>
      <w:r w:rsidRPr="009341D8">
        <w:rPr>
          <w:rFonts w:ascii="Roboto" w:eastAsia="Times New Roman" w:hAnsi="Roboto" w:cs="Times New Roman"/>
          <w:color w:val="151515"/>
          <w:sz w:val="24"/>
          <w:szCs w:val="24"/>
        </w:rPr>
        <w:t>hours, duties, location) outside of what the pandemic is currently dictating for depts. </w:t>
      </w:r>
    </w:p>
    <w:p w14:paraId="52BC14D4"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hyperlink r:id="rId26" w:history="1">
        <w:r w:rsidRPr="009341D8">
          <w:rPr>
            <w:rFonts w:ascii="Roboto" w:eastAsia="Times New Roman" w:hAnsi="Roboto" w:cs="Times New Roman"/>
            <w:color w:val="151515"/>
            <w:sz w:val="24"/>
            <w:szCs w:val="24"/>
            <w:u w:val="single"/>
          </w:rPr>
          <w:t>Understanding and Managing Remote Workers</w:t>
        </w:r>
      </w:hyperlink>
      <w:r w:rsidRPr="009341D8">
        <w:rPr>
          <w:rFonts w:ascii="Roboto" w:eastAsia="Times New Roman" w:hAnsi="Roboto" w:cs="Times New Roman"/>
          <w:color w:val="151515"/>
          <w:sz w:val="24"/>
          <w:szCs w:val="24"/>
        </w:rPr>
        <w:t> - GALLUP RESOURCES</w:t>
      </w:r>
    </w:p>
    <w:p w14:paraId="1477E003" w14:textId="77777777" w:rsidR="009341D8" w:rsidRPr="009341D8" w:rsidRDefault="009341D8" w:rsidP="009341D8">
      <w:pPr>
        <w:shd w:val="clear" w:color="auto" w:fill="F3F3F3"/>
        <w:spacing w:after="100" w:afterAutospacing="1" w:line="240" w:lineRule="auto"/>
        <w:rPr>
          <w:rFonts w:ascii="Roboto" w:eastAsia="Times New Roman" w:hAnsi="Roboto" w:cs="Times New Roman"/>
          <w:color w:val="151515"/>
          <w:sz w:val="24"/>
          <w:szCs w:val="24"/>
        </w:rPr>
      </w:pPr>
      <w:hyperlink r:id="rId27" w:tooltip="Supv ICON Training - Referenced Resources.docx " w:history="1">
        <w:r w:rsidRPr="009341D8">
          <w:rPr>
            <w:rFonts w:ascii="Roboto" w:eastAsia="Times New Roman" w:hAnsi="Roboto" w:cs="Times New Roman"/>
            <w:color w:val="151515"/>
            <w:sz w:val="24"/>
            <w:szCs w:val="24"/>
            <w:u w:val="single"/>
          </w:rPr>
          <w:t>Referenced Resources</w:t>
        </w:r>
      </w:hyperlink>
      <w:r w:rsidRPr="009341D8">
        <w:rPr>
          <w:rFonts w:ascii="Roboto" w:eastAsia="Times New Roman" w:hAnsi="Roboto" w:cs="Times New Roman"/>
          <w:color w:val="151515"/>
          <w:sz w:val="24"/>
          <w:szCs w:val="24"/>
        </w:rPr>
        <w:t> from ICON Supervisor Training</w:t>
      </w:r>
    </w:p>
    <w:p w14:paraId="55D98225" w14:textId="77777777" w:rsidR="009341D8" w:rsidRPr="009341D8" w:rsidRDefault="009341D8" w:rsidP="009341D8">
      <w:pPr>
        <w:shd w:val="clear" w:color="auto" w:fill="F3F3F3"/>
        <w:spacing w:after="0" w:line="240" w:lineRule="auto"/>
        <w:rPr>
          <w:rFonts w:ascii="Roboto" w:eastAsia="Times New Roman" w:hAnsi="Roboto" w:cs="Times New Roman"/>
          <w:color w:val="151515"/>
          <w:sz w:val="24"/>
          <w:szCs w:val="24"/>
        </w:rPr>
      </w:pPr>
      <w:hyperlink r:id="rId28" w:tooltip="How to Resolve Co-Worker Conflicts over Coping with COVID-19.pdf" w:history="1">
        <w:r w:rsidRPr="009341D8">
          <w:rPr>
            <w:rFonts w:ascii="Roboto" w:eastAsia="Times New Roman" w:hAnsi="Roboto" w:cs="Times New Roman"/>
            <w:color w:val="151515"/>
            <w:sz w:val="24"/>
            <w:szCs w:val="24"/>
            <w:u w:val="single"/>
          </w:rPr>
          <w:t>Resolving Coworker Conflict of Coping with COVID</w:t>
        </w:r>
      </w:hyperlink>
    </w:p>
    <w:p w14:paraId="1462A1FB" w14:textId="77777777" w:rsidR="009341D8" w:rsidRPr="009341D8" w:rsidRDefault="009341D8" w:rsidP="009341D8">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9341D8">
        <w:rPr>
          <w:rFonts w:ascii="Roboto" w:eastAsia="Times New Roman" w:hAnsi="Roboto" w:cs="Times New Roman"/>
          <w:color w:val="FFFFFF"/>
          <w:sz w:val="36"/>
          <w:szCs w:val="36"/>
        </w:rPr>
        <w:t>UI Resources and Programs</w:t>
      </w:r>
    </w:p>
    <w:p w14:paraId="26ECDA2D"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9341D8">
        <w:rPr>
          <w:rFonts w:ascii="Roboto" w:eastAsia="Times New Roman" w:hAnsi="Roboto" w:cs="Times New Roman"/>
          <w:color w:val="FFFFFF"/>
          <w:sz w:val="24"/>
          <w:szCs w:val="24"/>
        </w:rPr>
        <w:t>updating</w:t>
      </w:r>
      <w:proofErr w:type="gramEnd"/>
      <w:r w:rsidRPr="009341D8">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677AA878"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hyperlink r:id="rId29" w:history="1">
        <w:r w:rsidRPr="009341D8">
          <w:rPr>
            <w:rFonts w:ascii="Roboto" w:eastAsia="Times New Roman" w:hAnsi="Roboto" w:cs="Times New Roman"/>
            <w:color w:val="FFCD00"/>
            <w:sz w:val="24"/>
            <w:szCs w:val="24"/>
            <w:u w:val="single"/>
          </w:rPr>
          <w:t>Leadership Development</w:t>
        </w:r>
      </w:hyperlink>
    </w:p>
    <w:p w14:paraId="679DDF4E" w14:textId="77777777" w:rsidR="009341D8" w:rsidRPr="009341D8" w:rsidRDefault="009341D8" w:rsidP="009341D8">
      <w:pPr>
        <w:numPr>
          <w:ilvl w:val="0"/>
          <w:numId w:val="5"/>
        </w:numPr>
        <w:shd w:val="clear" w:color="auto" w:fill="151515"/>
        <w:spacing w:after="0" w:line="240" w:lineRule="auto"/>
        <w:rPr>
          <w:rFonts w:ascii="Roboto" w:eastAsia="Times New Roman" w:hAnsi="Roboto" w:cs="Times New Roman"/>
          <w:color w:val="FFFFFF"/>
          <w:sz w:val="24"/>
          <w:szCs w:val="24"/>
        </w:rPr>
      </w:pPr>
      <w:hyperlink r:id="rId30" w:history="1">
        <w:r w:rsidRPr="009341D8">
          <w:rPr>
            <w:rFonts w:ascii="Roboto" w:eastAsia="Times New Roman" w:hAnsi="Roboto" w:cs="Times New Roman"/>
            <w:color w:val="FFCD00"/>
            <w:sz w:val="24"/>
            <w:szCs w:val="24"/>
            <w:u w:val="single"/>
          </w:rPr>
          <w:t>Program review and comparison</w:t>
        </w:r>
      </w:hyperlink>
    </w:p>
    <w:p w14:paraId="2E8C99C4" w14:textId="77777777" w:rsidR="009341D8" w:rsidRPr="009341D8" w:rsidRDefault="009341D8" w:rsidP="009341D8">
      <w:pPr>
        <w:numPr>
          <w:ilvl w:val="0"/>
          <w:numId w:val="5"/>
        </w:numPr>
        <w:shd w:val="clear" w:color="auto" w:fill="151515"/>
        <w:spacing w:after="0" w:line="240" w:lineRule="auto"/>
        <w:rPr>
          <w:rFonts w:ascii="Roboto" w:eastAsia="Times New Roman" w:hAnsi="Roboto" w:cs="Times New Roman"/>
          <w:color w:val="FFFFFF"/>
          <w:sz w:val="24"/>
          <w:szCs w:val="24"/>
        </w:rPr>
      </w:pPr>
      <w:hyperlink r:id="rId31" w:history="1">
        <w:r w:rsidRPr="009341D8">
          <w:rPr>
            <w:rFonts w:ascii="Roboto" w:eastAsia="Times New Roman" w:hAnsi="Roboto" w:cs="Times New Roman"/>
            <w:color w:val="FFCD00"/>
            <w:sz w:val="24"/>
            <w:szCs w:val="24"/>
            <w:u w:val="single"/>
          </w:rPr>
          <w:t>Resources</w:t>
        </w:r>
      </w:hyperlink>
    </w:p>
    <w:p w14:paraId="62F3B34A" w14:textId="77777777" w:rsidR="009341D8" w:rsidRPr="009341D8" w:rsidRDefault="009341D8" w:rsidP="009341D8">
      <w:pPr>
        <w:numPr>
          <w:ilvl w:val="0"/>
          <w:numId w:val="5"/>
        </w:numPr>
        <w:shd w:val="clear" w:color="auto" w:fill="151515"/>
        <w:spacing w:after="0" w:line="240" w:lineRule="auto"/>
        <w:rPr>
          <w:rFonts w:ascii="Roboto" w:eastAsia="Times New Roman" w:hAnsi="Roboto" w:cs="Times New Roman"/>
          <w:color w:val="FFFFFF"/>
          <w:sz w:val="24"/>
          <w:szCs w:val="24"/>
        </w:rPr>
      </w:pPr>
      <w:hyperlink r:id="rId32" w:history="1">
        <w:r w:rsidRPr="009341D8">
          <w:rPr>
            <w:rFonts w:ascii="Roboto" w:eastAsia="Times New Roman" w:hAnsi="Roboto" w:cs="Times New Roman"/>
            <w:color w:val="FFCD00"/>
            <w:sz w:val="24"/>
            <w:szCs w:val="24"/>
            <w:u w:val="single"/>
          </w:rPr>
          <w:t>Elevate</w:t>
        </w:r>
      </w:hyperlink>
      <w:r w:rsidRPr="009341D8">
        <w:rPr>
          <w:rFonts w:ascii="Roboto" w:eastAsia="Times New Roman" w:hAnsi="Roboto" w:cs="Times New Roman"/>
          <w:color w:val="FFFFFF"/>
          <w:sz w:val="24"/>
          <w:szCs w:val="24"/>
        </w:rPr>
        <w:t> - In partnership with Corridor Women Connect, an external opportunity</w:t>
      </w:r>
    </w:p>
    <w:p w14:paraId="3A321BD7"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hyperlink r:id="rId33" w:history="1">
        <w:r w:rsidRPr="009341D8">
          <w:rPr>
            <w:rFonts w:ascii="Roboto" w:eastAsia="Times New Roman" w:hAnsi="Roboto" w:cs="Times New Roman"/>
            <w:color w:val="FFCD00"/>
            <w:sz w:val="24"/>
            <w:szCs w:val="24"/>
            <w:u w:val="single"/>
          </w:rPr>
          <w:t>Leadership Competency Framework</w:t>
        </w:r>
      </w:hyperlink>
    </w:p>
    <w:p w14:paraId="2F62C78C"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hyperlink r:id="rId34" w:history="1">
        <w:r w:rsidRPr="009341D8">
          <w:rPr>
            <w:rFonts w:ascii="Roboto" w:eastAsia="Times New Roman" w:hAnsi="Roboto" w:cs="Times New Roman"/>
            <w:color w:val="FFCD00"/>
            <w:sz w:val="24"/>
            <w:szCs w:val="24"/>
            <w:u w:val="single"/>
          </w:rPr>
          <w:t>Supervisor Training@Iowa</w:t>
        </w:r>
      </w:hyperlink>
    </w:p>
    <w:p w14:paraId="7B8E016D"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hyperlink r:id="rId35" w:history="1">
        <w:r w:rsidRPr="009341D8">
          <w:rPr>
            <w:rFonts w:ascii="Roboto" w:eastAsia="Times New Roman" w:hAnsi="Roboto" w:cs="Times New Roman"/>
            <w:color w:val="FFCD00"/>
            <w:sz w:val="24"/>
            <w:szCs w:val="24"/>
            <w:u w:val="single"/>
          </w:rPr>
          <w:t>Supervisor Toolbox</w:t>
        </w:r>
      </w:hyperlink>
    </w:p>
    <w:p w14:paraId="11D99BF3" w14:textId="77777777" w:rsidR="009341D8" w:rsidRPr="009341D8" w:rsidRDefault="009341D8" w:rsidP="009341D8">
      <w:pPr>
        <w:shd w:val="clear" w:color="auto" w:fill="151515"/>
        <w:spacing w:after="100" w:afterAutospacing="1" w:line="240" w:lineRule="auto"/>
        <w:rPr>
          <w:rFonts w:ascii="Roboto" w:eastAsia="Times New Roman" w:hAnsi="Roboto" w:cs="Times New Roman"/>
          <w:color w:val="FFFFFF"/>
          <w:sz w:val="24"/>
          <w:szCs w:val="24"/>
        </w:rPr>
      </w:pPr>
      <w:hyperlink r:id="rId36" w:history="1">
        <w:r w:rsidRPr="009341D8">
          <w:rPr>
            <w:rFonts w:ascii="Roboto" w:eastAsia="Times New Roman" w:hAnsi="Roboto" w:cs="Times New Roman"/>
            <w:color w:val="FFCD00"/>
            <w:sz w:val="24"/>
            <w:szCs w:val="24"/>
            <w:u w:val="single"/>
          </w:rPr>
          <w:t>Supervisor Guide to Onboarding</w:t>
        </w:r>
      </w:hyperlink>
    </w:p>
    <w:p w14:paraId="64407BBD" w14:textId="77777777" w:rsidR="009341D8" w:rsidRPr="009341D8" w:rsidRDefault="009341D8" w:rsidP="009341D8">
      <w:p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 </w:t>
      </w:r>
    </w:p>
    <w:p w14:paraId="18D7DFEC" w14:textId="77777777" w:rsidR="009341D8" w:rsidRPr="009341D8" w:rsidRDefault="009341D8" w:rsidP="009341D8">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9341D8">
        <w:rPr>
          <w:rFonts w:ascii="Roboto" w:eastAsia="Times New Roman" w:hAnsi="Roboto" w:cs="Times New Roman"/>
          <w:color w:val="FFFFFF"/>
          <w:sz w:val="36"/>
          <w:szCs w:val="36"/>
        </w:rPr>
        <w:t>Your Org HR Team</w:t>
      </w:r>
    </w:p>
    <w:p w14:paraId="2CB6278B" w14:textId="77777777" w:rsidR="009341D8" w:rsidRPr="009341D8" w:rsidRDefault="009341D8" w:rsidP="009341D8">
      <w:p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lastRenderedPageBreak/>
        <w:t>Many of you are familiar with </w:t>
      </w:r>
      <w:hyperlink r:id="rId37" w:history="1">
        <w:r w:rsidRPr="009341D8">
          <w:rPr>
            <w:rFonts w:ascii="Roboto" w:eastAsia="Times New Roman" w:hAnsi="Roboto" w:cs="Times New Roman"/>
            <w:color w:val="FFCD00"/>
            <w:sz w:val="24"/>
            <w:szCs w:val="24"/>
            <w:u w:val="single"/>
          </w:rPr>
          <w:t>Clifton Strengths</w:t>
        </w:r>
      </w:hyperlink>
      <w:r w:rsidRPr="009341D8">
        <w:rPr>
          <w:rFonts w:ascii="Roboto" w:eastAsia="Times New Roman" w:hAnsi="Roboto" w:cs="Times New Roman"/>
          <w:color w:val="FFFFFF"/>
          <w:sz w:val="24"/>
          <w:szCs w:val="24"/>
        </w:rPr>
        <w:t> and the philosophy of positive psychology.  In May 2019, Gallup launched the new book </w:t>
      </w:r>
      <w:hyperlink r:id="rId38" w:history="1">
        <w:r w:rsidRPr="009341D8">
          <w:rPr>
            <w:rFonts w:ascii="Roboto" w:eastAsia="Times New Roman" w:hAnsi="Roboto" w:cs="Times New Roman"/>
            <w:b/>
            <w:bCs/>
            <w:color w:val="FFCD00"/>
            <w:sz w:val="24"/>
            <w:szCs w:val="24"/>
            <w:u w:val="single"/>
          </w:rPr>
          <w:t>IT'S THE MANAGER</w:t>
        </w:r>
      </w:hyperlink>
      <w:r w:rsidRPr="009341D8">
        <w:rPr>
          <w:rFonts w:ascii="Roboto" w:eastAsia="Times New Roman" w:hAnsi="Roboto" w:cs="Times New Roman"/>
          <w:b/>
          <w:bCs/>
          <w:color w:val="FFFFFF"/>
          <w:sz w:val="24"/>
          <w:szCs w:val="24"/>
        </w:rPr>
        <w:t> </w:t>
      </w:r>
      <w:r w:rsidRPr="009341D8">
        <w:rPr>
          <w:rFonts w:ascii="Roboto" w:eastAsia="Times New Roman" w:hAnsi="Roboto" w:cs="Times New Roman"/>
          <w:color w:val="FFFFFF"/>
          <w:sz w:val="24"/>
          <w:szCs w:val="24"/>
        </w:rPr>
        <w:t>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like and we'll be in touch when we've got a draft/plan to share!</w:t>
      </w:r>
    </w:p>
    <w:p w14:paraId="6317CBEC" w14:textId="77777777" w:rsidR="009341D8" w:rsidRPr="009341D8" w:rsidRDefault="009341D8" w:rsidP="009341D8">
      <w:pPr>
        <w:shd w:val="clear" w:color="auto" w:fill="151515"/>
        <w:spacing w:before="100" w:beforeAutospacing="1" w:after="100" w:afterAutospacing="1" w:line="240" w:lineRule="auto"/>
        <w:outlineLvl w:val="1"/>
        <w:rPr>
          <w:rFonts w:ascii="Roboto" w:eastAsia="Times New Roman" w:hAnsi="Roboto" w:cs="Times New Roman"/>
          <w:color w:val="FFFFFF"/>
          <w:sz w:val="36"/>
          <w:szCs w:val="36"/>
        </w:rPr>
      </w:pPr>
      <w:r w:rsidRPr="009341D8">
        <w:rPr>
          <w:rFonts w:ascii="Roboto" w:eastAsia="Times New Roman" w:hAnsi="Roboto" w:cs="Times New Roman"/>
          <w:color w:val="FFFFFF"/>
          <w:sz w:val="36"/>
          <w:szCs w:val="36"/>
        </w:rPr>
        <w:t>External Development/Training Opportunities</w:t>
      </w:r>
    </w:p>
    <w:p w14:paraId="22F70111" w14:textId="77777777" w:rsidR="009341D8" w:rsidRPr="009341D8" w:rsidRDefault="009341D8" w:rsidP="009341D8">
      <w:pPr>
        <w:numPr>
          <w:ilvl w:val="0"/>
          <w:numId w:val="6"/>
        </w:numPr>
        <w:shd w:val="clear" w:color="auto" w:fill="151515"/>
        <w:spacing w:after="0" w:line="240" w:lineRule="auto"/>
        <w:rPr>
          <w:rFonts w:ascii="Roboto" w:eastAsia="Times New Roman" w:hAnsi="Roboto" w:cs="Times New Roman"/>
          <w:color w:val="FFFFFF"/>
          <w:sz w:val="24"/>
          <w:szCs w:val="24"/>
        </w:rPr>
      </w:pPr>
      <w:hyperlink r:id="rId39" w:history="1">
        <w:r w:rsidRPr="009341D8">
          <w:rPr>
            <w:rFonts w:ascii="Roboto" w:eastAsia="Times New Roman" w:hAnsi="Roboto" w:cs="Times New Roman"/>
            <w:b/>
            <w:bCs/>
            <w:color w:val="FFCD00"/>
            <w:sz w:val="24"/>
            <w:szCs w:val="24"/>
            <w:u w:val="single"/>
          </w:rPr>
          <w:t>Individual and Team Performance (ITP) Metrics</w:t>
        </w:r>
      </w:hyperlink>
      <w:r w:rsidRPr="009341D8">
        <w:rPr>
          <w:rFonts w:ascii="Roboto" w:eastAsia="Times New Roman" w:hAnsi="Roboto" w:cs="Times New Roman"/>
          <w:color w:val="FFFFFF"/>
          <w:sz w:val="24"/>
          <w:szCs w:val="24"/>
        </w:rPr>
        <w:t> Lab - </w:t>
      </w:r>
      <w:r w:rsidRPr="009341D8">
        <w:rPr>
          <w:rFonts w:ascii="Roboto" w:eastAsia="Times New Roman" w:hAnsi="Roboto" w:cs="Times New Roman"/>
          <w:i/>
          <w:iCs/>
          <w:color w:val="FFFFFF"/>
          <w:sz w:val="24"/>
          <w:szCs w:val="24"/>
        </w:rPr>
        <w:t>Free </w:t>
      </w:r>
      <w:r w:rsidRPr="009341D8">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78F0A4F7" w14:textId="77777777" w:rsidR="009341D8" w:rsidRPr="009341D8" w:rsidRDefault="009341D8" w:rsidP="009341D8">
      <w:pPr>
        <w:numPr>
          <w:ilvl w:val="0"/>
          <w:numId w:val="6"/>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b/>
          <w:bCs/>
          <w:color w:val="FFFFFF"/>
          <w:sz w:val="24"/>
          <w:szCs w:val="24"/>
        </w:rPr>
        <w:t>*</w:t>
      </w:r>
      <w:r w:rsidRPr="009341D8">
        <w:rPr>
          <w:rFonts w:ascii="Roboto" w:eastAsia="Times New Roman" w:hAnsi="Roboto" w:cs="Times New Roman"/>
          <w:b/>
          <w:bCs/>
          <w:i/>
          <w:iCs/>
          <w:color w:val="FFFFFF"/>
          <w:sz w:val="24"/>
          <w:szCs w:val="24"/>
        </w:rPr>
        <w:t>New</w:t>
      </w:r>
      <w:r w:rsidRPr="009341D8">
        <w:rPr>
          <w:rFonts w:ascii="Roboto" w:eastAsia="Times New Roman" w:hAnsi="Roboto" w:cs="Times New Roman"/>
          <w:b/>
          <w:bCs/>
          <w:color w:val="FFFFFF"/>
          <w:sz w:val="24"/>
          <w:szCs w:val="24"/>
        </w:rPr>
        <w:t> </w:t>
      </w:r>
      <w:hyperlink r:id="rId40" w:history="1">
        <w:r w:rsidRPr="009341D8">
          <w:rPr>
            <w:rFonts w:ascii="Roboto" w:eastAsia="Times New Roman" w:hAnsi="Roboto" w:cs="Times New Roman"/>
            <w:b/>
            <w:bCs/>
            <w:color w:val="FFCD00"/>
            <w:sz w:val="24"/>
            <w:szCs w:val="24"/>
            <w:u w:val="single"/>
          </w:rPr>
          <w:t>People Manager Qualification Program</w:t>
        </w:r>
      </w:hyperlink>
      <w:r w:rsidRPr="009341D8">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42F595FC" w14:textId="77777777" w:rsidR="009341D8" w:rsidRPr="009341D8" w:rsidRDefault="009341D8" w:rsidP="009341D8">
      <w:pPr>
        <w:numPr>
          <w:ilvl w:val="0"/>
          <w:numId w:val="6"/>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Tune into the recent Gallup webcast on </w:t>
      </w:r>
      <w:hyperlink r:id="rId41" w:history="1">
        <w:r w:rsidRPr="009341D8">
          <w:rPr>
            <w:rFonts w:ascii="Roboto" w:eastAsia="Times New Roman" w:hAnsi="Roboto" w:cs="Times New Roman"/>
            <w:b/>
            <w:bCs/>
            <w:color w:val="FFCD00"/>
            <w:sz w:val="24"/>
            <w:szCs w:val="24"/>
            <w:u w:val="single"/>
          </w:rPr>
          <w:t>Building Resilience: How Managers Lead Post-Crisis Performance</w:t>
        </w:r>
      </w:hyperlink>
      <w:r w:rsidRPr="009341D8">
        <w:rPr>
          <w:rFonts w:ascii="Roboto" w:eastAsia="Times New Roman" w:hAnsi="Roboto" w:cs="Times New Roman"/>
          <w:color w:val="FFFFFF"/>
          <w:sz w:val="24"/>
          <w:szCs w:val="24"/>
        </w:rPr>
        <w:t>, focused on employee engagement. </w:t>
      </w:r>
    </w:p>
    <w:p w14:paraId="6287C0EF" w14:textId="77777777" w:rsidR="009341D8" w:rsidRPr="009341D8" w:rsidRDefault="009341D8" w:rsidP="009341D8">
      <w:pPr>
        <w:numPr>
          <w:ilvl w:val="0"/>
          <w:numId w:val="6"/>
        </w:numPr>
        <w:shd w:val="clear" w:color="auto" w:fill="151515"/>
        <w:spacing w:after="0" w:line="240" w:lineRule="auto"/>
        <w:rPr>
          <w:rFonts w:ascii="Roboto" w:eastAsia="Times New Roman" w:hAnsi="Roboto" w:cs="Times New Roman"/>
          <w:color w:val="FFFFFF"/>
          <w:sz w:val="24"/>
          <w:szCs w:val="24"/>
        </w:rPr>
      </w:pPr>
      <w:hyperlink r:id="rId42" w:history="1">
        <w:r w:rsidRPr="009341D8">
          <w:rPr>
            <w:rFonts w:ascii="Roboto" w:eastAsia="Times New Roman" w:hAnsi="Roboto" w:cs="Times New Roman"/>
            <w:b/>
            <w:bCs/>
            <w:color w:val="FFCD00"/>
            <w:sz w:val="24"/>
            <w:szCs w:val="24"/>
            <w:u w:val="single"/>
          </w:rPr>
          <w:t>Boss to Coach</w:t>
        </w:r>
      </w:hyperlink>
      <w:r w:rsidRPr="009341D8">
        <w:rPr>
          <w:rFonts w:ascii="Roboto" w:eastAsia="Times New Roman" w:hAnsi="Roboto" w:cs="Times New Roman"/>
          <w:color w:val="FFFFFF"/>
          <w:sz w:val="24"/>
          <w:szCs w:val="24"/>
        </w:rPr>
        <w:t> One - Virtual Training from Gallup to </w:t>
      </w:r>
      <w:r w:rsidRPr="009341D8">
        <w:rPr>
          <w:rFonts w:ascii="Roboto" w:eastAsia="Times New Roman" w:hAnsi="Roboto" w:cs="Times New Roman"/>
          <w:i/>
          <w:iCs/>
          <w:color w:val="FFFFFF"/>
          <w:sz w:val="24"/>
          <w:szCs w:val="24"/>
        </w:rPr>
        <w:t>accelerate performance</w:t>
      </w:r>
      <w:r w:rsidRPr="009341D8">
        <w:rPr>
          <w:rFonts w:ascii="Roboto" w:eastAsia="Times New Roman" w:hAnsi="Roboto" w:cs="Times New Roman"/>
          <w:color w:val="FFFFFF"/>
          <w:sz w:val="24"/>
          <w:szCs w:val="24"/>
        </w:rPr>
        <w:t> through conversations and coaching.</w:t>
      </w:r>
    </w:p>
    <w:p w14:paraId="0D01693E" w14:textId="77777777" w:rsidR="009341D8" w:rsidRPr="009341D8" w:rsidRDefault="009341D8" w:rsidP="009341D8">
      <w:pPr>
        <w:numPr>
          <w:ilvl w:val="0"/>
          <w:numId w:val="6"/>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Check out</w:t>
      </w:r>
      <w:r w:rsidRPr="009341D8">
        <w:rPr>
          <w:rFonts w:ascii="Roboto" w:eastAsia="Times New Roman" w:hAnsi="Roboto" w:cs="Times New Roman"/>
          <w:b/>
          <w:bCs/>
          <w:color w:val="FFFFFF"/>
          <w:sz w:val="24"/>
          <w:szCs w:val="24"/>
        </w:rPr>
        <w:t> </w:t>
      </w:r>
      <w:hyperlink r:id="rId43" w:history="1">
        <w:r w:rsidRPr="009341D8">
          <w:rPr>
            <w:rFonts w:ascii="Roboto" w:eastAsia="Times New Roman" w:hAnsi="Roboto" w:cs="Times New Roman"/>
            <w:b/>
            <w:bCs/>
            <w:color w:val="FFCD00"/>
            <w:sz w:val="24"/>
            <w:szCs w:val="24"/>
            <w:u w:val="single"/>
          </w:rPr>
          <w:t>Reality-Based Leadership</w:t>
        </w:r>
      </w:hyperlink>
      <w:r w:rsidRPr="009341D8">
        <w:rPr>
          <w:rFonts w:ascii="Roboto" w:eastAsia="Times New Roman" w:hAnsi="Roboto" w:cs="Times New Roman"/>
          <w:b/>
          <w:bCs/>
          <w:color w:val="FFFFFF"/>
          <w:sz w:val="24"/>
          <w:szCs w:val="24"/>
        </w:rPr>
        <w:t>,</w:t>
      </w:r>
      <w:r w:rsidRPr="009341D8">
        <w:rPr>
          <w:rFonts w:ascii="Roboto" w:eastAsia="Times New Roman" w:hAnsi="Roboto" w:cs="Times New Roman"/>
          <w:color w:val="FFFFFF"/>
          <w:sz w:val="24"/>
          <w:szCs w:val="24"/>
        </w:rPr>
        <w:t xml:space="preserve"> a philosophy developed by Cy </w:t>
      </w:r>
      <w:proofErr w:type="spellStart"/>
      <w:r w:rsidRPr="009341D8">
        <w:rPr>
          <w:rFonts w:ascii="Roboto" w:eastAsia="Times New Roman" w:hAnsi="Roboto" w:cs="Times New Roman"/>
          <w:color w:val="FFFFFF"/>
          <w:sz w:val="24"/>
          <w:szCs w:val="24"/>
        </w:rPr>
        <w:t>Wakeman</w:t>
      </w:r>
      <w:proofErr w:type="spellEnd"/>
      <w:r w:rsidRPr="009341D8">
        <w:rPr>
          <w:rFonts w:ascii="Roboto" w:eastAsia="Times New Roman" w:hAnsi="Roboto" w:cs="Times New Roman"/>
          <w:color w:val="FFFFFF"/>
          <w:sz w:val="24"/>
          <w:szCs w:val="24"/>
        </w:rPr>
        <w:t>, self-proclaimed drama researcher and renowned speaker.</w:t>
      </w:r>
      <w:r w:rsidRPr="009341D8">
        <w:rPr>
          <w:rFonts w:ascii="Roboto" w:eastAsia="Times New Roman" w:hAnsi="Roboto" w:cs="Times New Roman"/>
          <w:b/>
          <w:bCs/>
          <w:color w:val="FFFFFF"/>
          <w:sz w:val="24"/>
          <w:szCs w:val="24"/>
        </w:rPr>
        <w:t> </w:t>
      </w:r>
      <w:r w:rsidRPr="009341D8">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0A2F2FE4" w14:textId="77777777" w:rsidR="009341D8" w:rsidRPr="009341D8" w:rsidRDefault="009341D8" w:rsidP="009341D8">
      <w:pPr>
        <w:numPr>
          <w:ilvl w:val="0"/>
          <w:numId w:val="6"/>
        </w:numPr>
        <w:shd w:val="clear" w:color="auto" w:fill="151515"/>
        <w:spacing w:after="0" w:line="240" w:lineRule="auto"/>
        <w:rPr>
          <w:rFonts w:ascii="Roboto" w:eastAsia="Times New Roman" w:hAnsi="Roboto" w:cs="Times New Roman"/>
          <w:color w:val="FFFFFF"/>
          <w:sz w:val="24"/>
          <w:szCs w:val="24"/>
        </w:rPr>
      </w:pPr>
      <w:r w:rsidRPr="009341D8">
        <w:rPr>
          <w:rFonts w:ascii="Roboto" w:eastAsia="Times New Roman" w:hAnsi="Roboto" w:cs="Times New Roman"/>
          <w:color w:val="FFFFFF"/>
          <w:sz w:val="24"/>
          <w:szCs w:val="24"/>
        </w:rPr>
        <w:t>For Leaders: </w:t>
      </w:r>
      <w:hyperlink r:id="rId44" w:history="1">
        <w:r w:rsidRPr="009341D8">
          <w:rPr>
            <w:rFonts w:ascii="Roboto" w:eastAsia="Times New Roman" w:hAnsi="Roboto" w:cs="Times New Roman"/>
            <w:b/>
            <w:bCs/>
            <w:color w:val="FFCD00"/>
            <w:sz w:val="24"/>
            <w:szCs w:val="24"/>
            <w:u w:val="single"/>
          </w:rPr>
          <w:t>Lead in Uncertainty and Crisis</w:t>
        </w:r>
      </w:hyperlink>
      <w:r w:rsidRPr="009341D8">
        <w:rPr>
          <w:rFonts w:ascii="Roboto" w:eastAsia="Times New Roman" w:hAnsi="Roboto" w:cs="Times New Roman"/>
          <w:b/>
          <w:bCs/>
          <w:color w:val="FFFFFF"/>
          <w:sz w:val="24"/>
          <w:szCs w:val="24"/>
        </w:rPr>
        <w:t>. </w:t>
      </w:r>
      <w:r w:rsidRPr="009341D8">
        <w:rPr>
          <w:rFonts w:ascii="Roboto" w:eastAsia="Times New Roman" w:hAnsi="Roboto" w:cs="Times New Roman"/>
          <w:color w:val="FFFFFF"/>
          <w:sz w:val="24"/>
          <w:szCs w:val="24"/>
        </w:rPr>
        <w:t xml:space="preserve">A new </w:t>
      </w:r>
      <w:proofErr w:type="gramStart"/>
      <w:r w:rsidRPr="009341D8">
        <w:rPr>
          <w:rFonts w:ascii="Roboto" w:eastAsia="Times New Roman" w:hAnsi="Roboto" w:cs="Times New Roman"/>
          <w:color w:val="FFFFFF"/>
          <w:sz w:val="24"/>
          <w:szCs w:val="24"/>
        </w:rPr>
        <w:t>2 hour</w:t>
      </w:r>
      <w:proofErr w:type="gramEnd"/>
      <w:r w:rsidRPr="009341D8">
        <w:rPr>
          <w:rFonts w:ascii="Roboto" w:eastAsia="Times New Roman" w:hAnsi="Roboto" w:cs="Times New Roman"/>
          <w:color w:val="FFFFFF"/>
          <w:sz w:val="24"/>
          <w:szCs w:val="24"/>
        </w:rPr>
        <w:t xml:space="preserve"> webinar for leaders. </w:t>
      </w:r>
    </w:p>
    <w:p w14:paraId="4F4CF26D" w14:textId="77777777" w:rsidR="009341D8" w:rsidRPr="009341D8" w:rsidRDefault="009341D8" w:rsidP="009341D8">
      <w:pPr>
        <w:shd w:val="clear" w:color="auto" w:fill="FFFFFF"/>
        <w:spacing w:after="0" w:line="240" w:lineRule="auto"/>
        <w:rPr>
          <w:rFonts w:ascii="Roboto" w:eastAsia="Times New Roman" w:hAnsi="Roboto" w:cs="Times New Roman"/>
          <w:color w:val="151515"/>
          <w:sz w:val="24"/>
          <w:szCs w:val="24"/>
        </w:rPr>
      </w:pPr>
      <w:r w:rsidRPr="009341D8">
        <w:rPr>
          <w:rFonts w:ascii="Roboto" w:eastAsia="Times New Roman" w:hAnsi="Roboto" w:cs="Times New Roman"/>
          <w:b/>
          <w:bCs/>
          <w:color w:val="151515"/>
          <w:sz w:val="24"/>
          <w:szCs w:val="24"/>
        </w:rPr>
        <w:t>Featured Articles</w:t>
      </w:r>
      <w:r w:rsidRPr="009341D8">
        <w:rPr>
          <w:rFonts w:ascii="Roboto" w:eastAsia="Times New Roman" w:hAnsi="Roboto" w:cs="Times New Roman"/>
          <w:color w:val="151515"/>
          <w:sz w:val="24"/>
          <w:szCs w:val="24"/>
        </w:rPr>
        <w:t>: </w:t>
      </w:r>
      <w:hyperlink r:id="rId45" w:history="1">
        <w:r w:rsidRPr="009341D8">
          <w:rPr>
            <w:rFonts w:ascii="Roboto" w:eastAsia="Times New Roman" w:hAnsi="Roboto" w:cs="Times New Roman"/>
            <w:color w:val="0000FF"/>
            <w:sz w:val="24"/>
            <w:szCs w:val="24"/>
            <w:u w:val="single"/>
          </w:rPr>
          <w:t>Why Managers Need Leadership Development</w:t>
        </w:r>
      </w:hyperlink>
    </w:p>
    <w:p w14:paraId="3DD271CA" w14:textId="77777777" w:rsidR="00164EEC" w:rsidRDefault="00164EEC"/>
    <w:sectPr w:rsidR="0016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C4"/>
    <w:multiLevelType w:val="multilevel"/>
    <w:tmpl w:val="2CC4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13A2F"/>
    <w:multiLevelType w:val="multilevel"/>
    <w:tmpl w:val="AD7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02666"/>
    <w:multiLevelType w:val="multilevel"/>
    <w:tmpl w:val="A14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15585"/>
    <w:multiLevelType w:val="multilevel"/>
    <w:tmpl w:val="2802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EB62F2"/>
    <w:multiLevelType w:val="multilevel"/>
    <w:tmpl w:val="5A9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52794B"/>
    <w:multiLevelType w:val="multilevel"/>
    <w:tmpl w:val="16B4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D8"/>
    <w:rsid w:val="00164EEC"/>
    <w:rsid w:val="0093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957B"/>
  <w15:chartTrackingRefBased/>
  <w15:docId w15:val="{13DBA1C2-78EB-4C20-BA82-4F5DE9C9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4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41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9341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341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1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41D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9341D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341D8"/>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9341D8"/>
  </w:style>
  <w:style w:type="character" w:customStyle="1" w:styleId="headlinesuffix">
    <w:name w:val="headline__suffix"/>
    <w:basedOn w:val="DefaultParagraphFont"/>
    <w:rsid w:val="009341D8"/>
  </w:style>
  <w:style w:type="paragraph" w:customStyle="1" w:styleId="statdescription">
    <w:name w:val="stat__description"/>
    <w:basedOn w:val="Normal"/>
    <w:rsid w:val="009341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9341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41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1D8"/>
    <w:rPr>
      <w:color w:val="0000FF"/>
      <w:u w:val="single"/>
    </w:rPr>
  </w:style>
  <w:style w:type="paragraph" w:customStyle="1" w:styleId="text-align-center">
    <w:name w:val="text-align-center"/>
    <w:basedOn w:val="Normal"/>
    <w:rsid w:val="00934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1D8"/>
    <w:rPr>
      <w:b/>
      <w:bCs/>
    </w:rPr>
  </w:style>
  <w:style w:type="character" w:styleId="Emphasis">
    <w:name w:val="Emphasis"/>
    <w:basedOn w:val="DefaultParagraphFont"/>
    <w:uiPriority w:val="20"/>
    <w:qFormat/>
    <w:rsid w:val="00934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27020">
      <w:bodyDiv w:val="1"/>
      <w:marLeft w:val="0"/>
      <w:marRight w:val="0"/>
      <w:marTop w:val="0"/>
      <w:marBottom w:val="0"/>
      <w:divBdr>
        <w:top w:val="none" w:sz="0" w:space="0" w:color="auto"/>
        <w:left w:val="none" w:sz="0" w:space="0" w:color="auto"/>
        <w:bottom w:val="none" w:sz="0" w:space="0" w:color="auto"/>
        <w:right w:val="none" w:sz="0" w:space="0" w:color="auto"/>
      </w:divBdr>
      <w:divsChild>
        <w:div w:id="1030304354">
          <w:marLeft w:val="0"/>
          <w:marRight w:val="0"/>
          <w:marTop w:val="0"/>
          <w:marBottom w:val="0"/>
          <w:divBdr>
            <w:top w:val="none" w:sz="0" w:space="0" w:color="auto"/>
            <w:left w:val="none" w:sz="0" w:space="0" w:color="auto"/>
            <w:bottom w:val="none" w:sz="0" w:space="0" w:color="auto"/>
            <w:right w:val="none" w:sz="0" w:space="0" w:color="auto"/>
          </w:divBdr>
          <w:divsChild>
            <w:div w:id="2089037902">
              <w:marLeft w:val="0"/>
              <w:marRight w:val="0"/>
              <w:marTop w:val="0"/>
              <w:marBottom w:val="0"/>
              <w:divBdr>
                <w:top w:val="none" w:sz="0" w:space="0" w:color="auto"/>
                <w:left w:val="none" w:sz="0" w:space="0" w:color="auto"/>
                <w:bottom w:val="none" w:sz="0" w:space="0" w:color="auto"/>
                <w:right w:val="none" w:sz="0" w:space="0" w:color="auto"/>
              </w:divBdr>
              <w:divsChild>
                <w:div w:id="1458135430">
                  <w:marLeft w:val="0"/>
                  <w:marRight w:val="0"/>
                  <w:marTop w:val="0"/>
                  <w:marBottom w:val="0"/>
                  <w:divBdr>
                    <w:top w:val="none" w:sz="0" w:space="0" w:color="auto"/>
                    <w:left w:val="none" w:sz="0" w:space="0" w:color="auto"/>
                    <w:bottom w:val="none" w:sz="0" w:space="0" w:color="auto"/>
                    <w:right w:val="none" w:sz="0" w:space="0" w:color="auto"/>
                  </w:divBdr>
                  <w:divsChild>
                    <w:div w:id="1160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4573">
          <w:marLeft w:val="0"/>
          <w:marRight w:val="0"/>
          <w:marTop w:val="0"/>
          <w:marBottom w:val="0"/>
          <w:divBdr>
            <w:top w:val="none" w:sz="0" w:space="0" w:color="auto"/>
            <w:left w:val="none" w:sz="0" w:space="0" w:color="auto"/>
            <w:bottom w:val="none" w:sz="0" w:space="0" w:color="auto"/>
            <w:right w:val="none" w:sz="0" w:space="0" w:color="auto"/>
          </w:divBdr>
          <w:divsChild>
            <w:div w:id="1338725360">
              <w:marLeft w:val="0"/>
              <w:marRight w:val="0"/>
              <w:marTop w:val="0"/>
              <w:marBottom w:val="0"/>
              <w:divBdr>
                <w:top w:val="none" w:sz="0" w:space="0" w:color="auto"/>
                <w:left w:val="none" w:sz="0" w:space="0" w:color="auto"/>
                <w:bottom w:val="none" w:sz="0" w:space="0" w:color="auto"/>
                <w:right w:val="none" w:sz="0" w:space="0" w:color="auto"/>
              </w:divBdr>
              <w:divsChild>
                <w:div w:id="1996102449">
                  <w:marLeft w:val="0"/>
                  <w:marRight w:val="0"/>
                  <w:marTop w:val="0"/>
                  <w:marBottom w:val="0"/>
                  <w:divBdr>
                    <w:top w:val="none" w:sz="0" w:space="0" w:color="auto"/>
                    <w:left w:val="none" w:sz="0" w:space="0" w:color="auto"/>
                    <w:bottom w:val="none" w:sz="0" w:space="0" w:color="auto"/>
                    <w:right w:val="none" w:sz="0" w:space="0" w:color="auto"/>
                  </w:divBdr>
                  <w:divsChild>
                    <w:div w:id="1219706113">
                      <w:marLeft w:val="0"/>
                      <w:marRight w:val="0"/>
                      <w:marTop w:val="0"/>
                      <w:marBottom w:val="0"/>
                      <w:divBdr>
                        <w:top w:val="none" w:sz="0" w:space="0" w:color="auto"/>
                        <w:left w:val="none" w:sz="0" w:space="0" w:color="auto"/>
                        <w:bottom w:val="none" w:sz="0" w:space="0" w:color="auto"/>
                        <w:right w:val="none" w:sz="0" w:space="0" w:color="auto"/>
                      </w:divBdr>
                      <w:divsChild>
                        <w:div w:id="19823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8604">
                  <w:marLeft w:val="0"/>
                  <w:marRight w:val="0"/>
                  <w:marTop w:val="0"/>
                  <w:marBottom w:val="0"/>
                  <w:divBdr>
                    <w:top w:val="none" w:sz="0" w:space="0" w:color="auto"/>
                    <w:left w:val="none" w:sz="0" w:space="0" w:color="auto"/>
                    <w:bottom w:val="none" w:sz="0" w:space="0" w:color="auto"/>
                    <w:right w:val="none" w:sz="0" w:space="0" w:color="auto"/>
                  </w:divBdr>
                  <w:divsChild>
                    <w:div w:id="1832063190">
                      <w:marLeft w:val="0"/>
                      <w:marRight w:val="0"/>
                      <w:marTop w:val="0"/>
                      <w:marBottom w:val="0"/>
                      <w:divBdr>
                        <w:top w:val="none" w:sz="0" w:space="0" w:color="auto"/>
                        <w:left w:val="none" w:sz="0" w:space="0" w:color="auto"/>
                        <w:bottom w:val="none" w:sz="0" w:space="0" w:color="auto"/>
                        <w:right w:val="none" w:sz="0" w:space="0" w:color="auto"/>
                      </w:divBdr>
                      <w:divsChild>
                        <w:div w:id="8556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4509">
          <w:marLeft w:val="0"/>
          <w:marRight w:val="0"/>
          <w:marTop w:val="0"/>
          <w:marBottom w:val="0"/>
          <w:divBdr>
            <w:top w:val="none" w:sz="0" w:space="0" w:color="auto"/>
            <w:left w:val="none" w:sz="0" w:space="0" w:color="auto"/>
            <w:bottom w:val="none" w:sz="0" w:space="0" w:color="auto"/>
            <w:right w:val="none" w:sz="0" w:space="0" w:color="auto"/>
          </w:divBdr>
          <w:divsChild>
            <w:div w:id="386875924">
              <w:marLeft w:val="0"/>
              <w:marRight w:val="0"/>
              <w:marTop w:val="0"/>
              <w:marBottom w:val="0"/>
              <w:divBdr>
                <w:top w:val="none" w:sz="0" w:space="0" w:color="auto"/>
                <w:left w:val="none" w:sz="0" w:space="0" w:color="auto"/>
                <w:bottom w:val="none" w:sz="0" w:space="0" w:color="auto"/>
                <w:right w:val="none" w:sz="0" w:space="0" w:color="auto"/>
              </w:divBdr>
              <w:divsChild>
                <w:div w:id="858545733">
                  <w:marLeft w:val="0"/>
                  <w:marRight w:val="0"/>
                  <w:marTop w:val="0"/>
                  <w:marBottom w:val="0"/>
                  <w:divBdr>
                    <w:top w:val="none" w:sz="0" w:space="0" w:color="auto"/>
                    <w:left w:val="none" w:sz="0" w:space="0" w:color="auto"/>
                    <w:bottom w:val="none" w:sz="0" w:space="0" w:color="auto"/>
                    <w:right w:val="none" w:sz="0" w:space="0" w:color="auto"/>
                  </w:divBdr>
                  <w:divsChild>
                    <w:div w:id="960068089">
                      <w:marLeft w:val="0"/>
                      <w:marRight w:val="0"/>
                      <w:marTop w:val="0"/>
                      <w:marBottom w:val="0"/>
                      <w:divBdr>
                        <w:top w:val="none" w:sz="0" w:space="0" w:color="auto"/>
                        <w:left w:val="none" w:sz="0" w:space="0" w:color="auto"/>
                        <w:bottom w:val="none" w:sz="0" w:space="0" w:color="auto"/>
                        <w:right w:val="none" w:sz="0" w:space="0" w:color="auto"/>
                      </w:divBdr>
                      <w:divsChild>
                        <w:div w:id="1706178622">
                          <w:marLeft w:val="0"/>
                          <w:marRight w:val="0"/>
                          <w:marTop w:val="0"/>
                          <w:marBottom w:val="0"/>
                          <w:divBdr>
                            <w:top w:val="none" w:sz="0" w:space="0" w:color="auto"/>
                            <w:left w:val="none" w:sz="0" w:space="0" w:color="auto"/>
                            <w:bottom w:val="none" w:sz="0" w:space="0" w:color="auto"/>
                            <w:right w:val="none" w:sz="0" w:space="0" w:color="auto"/>
                          </w:divBdr>
                        </w:div>
                        <w:div w:id="795488928">
                          <w:marLeft w:val="0"/>
                          <w:marRight w:val="0"/>
                          <w:marTop w:val="0"/>
                          <w:marBottom w:val="0"/>
                          <w:divBdr>
                            <w:top w:val="none" w:sz="0" w:space="0" w:color="auto"/>
                            <w:left w:val="none" w:sz="0" w:space="0" w:color="auto"/>
                            <w:bottom w:val="none" w:sz="0" w:space="0" w:color="auto"/>
                            <w:right w:val="none" w:sz="0" w:space="0" w:color="auto"/>
                          </w:divBdr>
                        </w:div>
                        <w:div w:id="1020156809">
                          <w:marLeft w:val="0"/>
                          <w:marRight w:val="0"/>
                          <w:marTop w:val="0"/>
                          <w:marBottom w:val="0"/>
                          <w:divBdr>
                            <w:top w:val="none" w:sz="0" w:space="0" w:color="auto"/>
                            <w:left w:val="none" w:sz="0" w:space="0" w:color="auto"/>
                            <w:bottom w:val="none" w:sz="0" w:space="0" w:color="auto"/>
                            <w:right w:val="none" w:sz="0" w:space="0" w:color="auto"/>
                          </w:divBdr>
                        </w:div>
                      </w:divsChild>
                    </w:div>
                    <w:div w:id="16656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37">
          <w:marLeft w:val="0"/>
          <w:marRight w:val="0"/>
          <w:marTop w:val="0"/>
          <w:marBottom w:val="0"/>
          <w:divBdr>
            <w:top w:val="none" w:sz="0" w:space="0" w:color="auto"/>
            <w:left w:val="none" w:sz="0" w:space="0" w:color="auto"/>
            <w:bottom w:val="none" w:sz="0" w:space="0" w:color="auto"/>
            <w:right w:val="none" w:sz="0" w:space="0" w:color="auto"/>
          </w:divBdr>
          <w:divsChild>
            <w:div w:id="1358431910">
              <w:marLeft w:val="0"/>
              <w:marRight w:val="0"/>
              <w:marTop w:val="0"/>
              <w:marBottom w:val="0"/>
              <w:divBdr>
                <w:top w:val="none" w:sz="0" w:space="0" w:color="auto"/>
                <w:left w:val="none" w:sz="0" w:space="0" w:color="auto"/>
                <w:bottom w:val="none" w:sz="0" w:space="0" w:color="auto"/>
                <w:right w:val="none" w:sz="0" w:space="0" w:color="auto"/>
              </w:divBdr>
              <w:divsChild>
                <w:div w:id="312488435">
                  <w:marLeft w:val="0"/>
                  <w:marRight w:val="0"/>
                  <w:marTop w:val="0"/>
                  <w:marBottom w:val="0"/>
                  <w:divBdr>
                    <w:top w:val="none" w:sz="0" w:space="0" w:color="auto"/>
                    <w:left w:val="none" w:sz="0" w:space="0" w:color="auto"/>
                    <w:bottom w:val="none" w:sz="0" w:space="0" w:color="auto"/>
                    <w:right w:val="none" w:sz="0" w:space="0" w:color="auto"/>
                  </w:divBdr>
                  <w:divsChild>
                    <w:div w:id="1910385149">
                      <w:marLeft w:val="0"/>
                      <w:marRight w:val="0"/>
                      <w:marTop w:val="0"/>
                      <w:marBottom w:val="0"/>
                      <w:divBdr>
                        <w:top w:val="none" w:sz="0" w:space="0" w:color="auto"/>
                        <w:left w:val="none" w:sz="0" w:space="0" w:color="auto"/>
                        <w:bottom w:val="none" w:sz="0" w:space="0" w:color="auto"/>
                        <w:right w:val="none" w:sz="0" w:space="0" w:color="auto"/>
                      </w:divBdr>
                      <w:divsChild>
                        <w:div w:id="842163475">
                          <w:marLeft w:val="0"/>
                          <w:marRight w:val="0"/>
                          <w:marTop w:val="0"/>
                          <w:marBottom w:val="0"/>
                          <w:divBdr>
                            <w:top w:val="none" w:sz="0" w:space="0" w:color="auto"/>
                            <w:left w:val="none" w:sz="0" w:space="0" w:color="auto"/>
                            <w:bottom w:val="none" w:sz="0" w:space="0" w:color="auto"/>
                            <w:right w:val="none" w:sz="0" w:space="0" w:color="auto"/>
                          </w:divBdr>
                        </w:div>
                        <w:div w:id="342098170">
                          <w:marLeft w:val="0"/>
                          <w:marRight w:val="0"/>
                          <w:marTop w:val="0"/>
                          <w:marBottom w:val="0"/>
                          <w:divBdr>
                            <w:top w:val="none" w:sz="0" w:space="0" w:color="auto"/>
                            <w:left w:val="none" w:sz="0" w:space="0" w:color="auto"/>
                            <w:bottom w:val="none" w:sz="0" w:space="0" w:color="auto"/>
                            <w:right w:val="none" w:sz="0" w:space="0" w:color="auto"/>
                          </w:divBdr>
                        </w:div>
                      </w:divsChild>
                    </w:div>
                    <w:div w:id="1655449212">
                      <w:marLeft w:val="0"/>
                      <w:marRight w:val="0"/>
                      <w:marTop w:val="0"/>
                      <w:marBottom w:val="0"/>
                      <w:divBdr>
                        <w:top w:val="none" w:sz="0" w:space="0" w:color="auto"/>
                        <w:left w:val="none" w:sz="0" w:space="0" w:color="auto"/>
                        <w:bottom w:val="none" w:sz="0" w:space="0" w:color="auto"/>
                        <w:right w:val="none" w:sz="0" w:space="0" w:color="auto"/>
                      </w:divBdr>
                    </w:div>
                    <w:div w:id="52697370">
                      <w:marLeft w:val="0"/>
                      <w:marRight w:val="0"/>
                      <w:marTop w:val="0"/>
                      <w:marBottom w:val="0"/>
                      <w:divBdr>
                        <w:top w:val="none" w:sz="0" w:space="0" w:color="auto"/>
                        <w:left w:val="none" w:sz="0" w:space="0" w:color="auto"/>
                        <w:bottom w:val="none" w:sz="0" w:space="0" w:color="auto"/>
                        <w:right w:val="none" w:sz="0" w:space="0" w:color="auto"/>
                      </w:divBdr>
                      <w:divsChild>
                        <w:div w:id="1262301848">
                          <w:marLeft w:val="0"/>
                          <w:marRight w:val="0"/>
                          <w:marTop w:val="0"/>
                          <w:marBottom w:val="0"/>
                          <w:divBdr>
                            <w:top w:val="none" w:sz="0" w:space="0" w:color="auto"/>
                            <w:left w:val="none" w:sz="0" w:space="0" w:color="auto"/>
                            <w:bottom w:val="none" w:sz="0" w:space="0" w:color="auto"/>
                            <w:right w:val="none" w:sz="0" w:space="0" w:color="auto"/>
                          </w:divBdr>
                          <w:divsChild>
                            <w:div w:id="1882403947">
                              <w:marLeft w:val="0"/>
                              <w:marRight w:val="0"/>
                              <w:marTop w:val="0"/>
                              <w:marBottom w:val="0"/>
                              <w:divBdr>
                                <w:top w:val="none" w:sz="0" w:space="0" w:color="auto"/>
                                <w:left w:val="none" w:sz="0" w:space="0" w:color="auto"/>
                                <w:bottom w:val="none" w:sz="0" w:space="0" w:color="auto"/>
                                <w:right w:val="none" w:sz="0" w:space="0" w:color="auto"/>
                              </w:divBdr>
                            </w:div>
                            <w:div w:id="2027442887">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425007524">
          <w:marLeft w:val="0"/>
          <w:marRight w:val="0"/>
          <w:marTop w:val="0"/>
          <w:marBottom w:val="0"/>
          <w:divBdr>
            <w:top w:val="none" w:sz="0" w:space="0" w:color="auto"/>
            <w:left w:val="none" w:sz="0" w:space="0" w:color="auto"/>
            <w:bottom w:val="none" w:sz="0" w:space="0" w:color="auto"/>
            <w:right w:val="none" w:sz="0" w:space="0" w:color="auto"/>
          </w:divBdr>
          <w:divsChild>
            <w:div w:id="1465200203">
              <w:marLeft w:val="0"/>
              <w:marRight w:val="0"/>
              <w:marTop w:val="0"/>
              <w:marBottom w:val="0"/>
              <w:divBdr>
                <w:top w:val="none" w:sz="0" w:space="0" w:color="auto"/>
                <w:left w:val="none" w:sz="0" w:space="0" w:color="auto"/>
                <w:bottom w:val="none" w:sz="0" w:space="0" w:color="auto"/>
                <w:right w:val="none" w:sz="0" w:space="0" w:color="auto"/>
              </w:divBdr>
              <w:divsChild>
                <w:div w:id="228273464">
                  <w:marLeft w:val="0"/>
                  <w:marRight w:val="0"/>
                  <w:marTop w:val="0"/>
                  <w:marBottom w:val="0"/>
                  <w:divBdr>
                    <w:top w:val="none" w:sz="0" w:space="0" w:color="auto"/>
                    <w:left w:val="none" w:sz="0" w:space="0" w:color="auto"/>
                    <w:bottom w:val="none" w:sz="0" w:space="0" w:color="auto"/>
                    <w:right w:val="none" w:sz="0" w:space="0" w:color="auto"/>
                  </w:divBdr>
                  <w:divsChild>
                    <w:div w:id="1212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2773">
          <w:marLeft w:val="0"/>
          <w:marRight w:val="0"/>
          <w:marTop w:val="0"/>
          <w:marBottom w:val="0"/>
          <w:divBdr>
            <w:top w:val="none" w:sz="0" w:space="0" w:color="auto"/>
            <w:left w:val="none" w:sz="0" w:space="0" w:color="auto"/>
            <w:bottom w:val="none" w:sz="0" w:space="0" w:color="auto"/>
            <w:right w:val="none" w:sz="0" w:space="0" w:color="auto"/>
          </w:divBdr>
          <w:divsChild>
            <w:div w:id="1628509553">
              <w:marLeft w:val="0"/>
              <w:marRight w:val="0"/>
              <w:marTop w:val="0"/>
              <w:marBottom w:val="0"/>
              <w:divBdr>
                <w:top w:val="none" w:sz="0" w:space="0" w:color="auto"/>
                <w:left w:val="none" w:sz="0" w:space="0" w:color="auto"/>
                <w:bottom w:val="none" w:sz="0" w:space="0" w:color="auto"/>
                <w:right w:val="none" w:sz="0" w:space="0" w:color="auto"/>
              </w:divBdr>
              <w:divsChild>
                <w:div w:id="1193180948">
                  <w:marLeft w:val="0"/>
                  <w:marRight w:val="0"/>
                  <w:marTop w:val="0"/>
                  <w:marBottom w:val="0"/>
                  <w:divBdr>
                    <w:top w:val="none" w:sz="0" w:space="0" w:color="auto"/>
                    <w:left w:val="none" w:sz="0" w:space="0" w:color="auto"/>
                    <w:bottom w:val="none" w:sz="0" w:space="0" w:color="auto"/>
                    <w:right w:val="none" w:sz="0" w:space="0" w:color="auto"/>
                  </w:divBdr>
                  <w:divsChild>
                    <w:div w:id="1646009632">
                      <w:marLeft w:val="0"/>
                      <w:marRight w:val="0"/>
                      <w:marTop w:val="0"/>
                      <w:marBottom w:val="0"/>
                      <w:divBdr>
                        <w:top w:val="none" w:sz="0" w:space="0" w:color="auto"/>
                        <w:left w:val="none" w:sz="0" w:space="0" w:color="auto"/>
                        <w:bottom w:val="none" w:sz="0" w:space="0" w:color="auto"/>
                        <w:right w:val="none" w:sz="0" w:space="0" w:color="auto"/>
                      </w:divBdr>
                    </w:div>
                    <w:div w:id="1944070576">
                      <w:marLeft w:val="0"/>
                      <w:marRight w:val="0"/>
                      <w:marTop w:val="0"/>
                      <w:marBottom w:val="0"/>
                      <w:divBdr>
                        <w:top w:val="none" w:sz="0" w:space="0" w:color="auto"/>
                        <w:left w:val="none" w:sz="0" w:space="0" w:color="auto"/>
                        <w:bottom w:val="none" w:sz="0" w:space="0" w:color="auto"/>
                        <w:right w:val="none" w:sz="0" w:space="0" w:color="auto"/>
                      </w:divBdr>
                    </w:div>
                  </w:divsChild>
                </w:div>
                <w:div w:id="214895372">
                  <w:marLeft w:val="0"/>
                  <w:marRight w:val="0"/>
                  <w:marTop w:val="0"/>
                  <w:marBottom w:val="0"/>
                  <w:divBdr>
                    <w:top w:val="none" w:sz="0" w:space="0" w:color="auto"/>
                    <w:left w:val="none" w:sz="0" w:space="0" w:color="auto"/>
                    <w:bottom w:val="none" w:sz="0" w:space="0" w:color="auto"/>
                    <w:right w:val="none" w:sz="0" w:space="0" w:color="auto"/>
                  </w:divBdr>
                  <w:divsChild>
                    <w:div w:id="645204017">
                      <w:marLeft w:val="0"/>
                      <w:marRight w:val="0"/>
                      <w:marTop w:val="0"/>
                      <w:marBottom w:val="0"/>
                      <w:divBdr>
                        <w:top w:val="none" w:sz="0" w:space="0" w:color="auto"/>
                        <w:left w:val="none" w:sz="0" w:space="0" w:color="auto"/>
                        <w:bottom w:val="none" w:sz="0" w:space="0" w:color="auto"/>
                        <w:right w:val="none" w:sz="0" w:space="0" w:color="auto"/>
                      </w:divBdr>
                    </w:div>
                    <w:div w:id="13922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ost.uiowa.edu/sites/provost.uiowa.edu/files/2021-05/Supv-Mgr%20page%20archive%20April%202021.docx" TargetMode="External"/><Relationship Id="rId18" Type="http://schemas.openxmlformats.org/officeDocument/2006/relationships/hyperlink" Target="https://provost.uiowa.edu/sites/provost.uiowa.edu/files/2021-04/How%20Your%20Family%20Life%20Might%20Make%20You%20a%20Better%20Manager.pdf" TargetMode="External"/><Relationship Id="rId26" Type="http://schemas.openxmlformats.org/officeDocument/2006/relationships/hyperlink" Target="https://www.gallup.com/workplace/316313/understanding-and-managing-remote-workers.aspx?utm_source=linkedin&amp;utm_medium=o_social&amp;utm_term=&amp;utm_content=&amp;utm_campaign=WFH_pillar" TargetMode="External"/><Relationship Id="rId39" Type="http://schemas.openxmlformats.org/officeDocument/2006/relationships/hyperlink" Target="http://itpmetrics.com/" TargetMode="External"/><Relationship Id="rId21" Type="http://schemas.openxmlformats.org/officeDocument/2006/relationships/hyperlink" Target="https://www.linkedin.com/learning/leading-at-a-distance/remote-workers-are-the-future-of-business?u=42459020" TargetMode="External"/><Relationship Id="rId34" Type="http://schemas.openxmlformats.org/officeDocument/2006/relationships/hyperlink" Target="https://hr.uiowa.edu/administrative-services/supervisor-trainingiowa" TargetMode="External"/><Relationship Id="rId42" Type="http://schemas.openxmlformats.org/officeDocument/2006/relationships/hyperlink" Target="https://www.gallup.com/itsthemanager/245402/boss-to-coach.aspx" TargetMode="External"/><Relationship Id="rId47" Type="http://schemas.openxmlformats.org/officeDocument/2006/relationships/theme" Target="theme/theme1.xml"/><Relationship Id="rId7" Type="http://schemas.openxmlformats.org/officeDocument/2006/relationships/hyperlink" Target="https://provost.uiowa.edu/human-resources-administration/hr-staff-office-provostuniversity-college/staff-rewards-and" TargetMode="External"/><Relationship Id="rId2" Type="http://schemas.openxmlformats.org/officeDocument/2006/relationships/styles" Target="styles.xml"/><Relationship Id="rId16" Type="http://schemas.openxmlformats.org/officeDocument/2006/relationships/hyperlink" Target="https://provost.uiowa.edu/sites/provost.uiowa.edu/files/2021-05/Supv-Mgr%20page%20archive%20Jan%202021.docx" TargetMode="External"/><Relationship Id="rId29" Type="http://schemas.openxmlformats.org/officeDocument/2006/relationships/hyperlink" Target="https://hr.uiowa.edu/development/leadership-development" TargetMode="External"/><Relationship Id="rId1" Type="http://schemas.openxmlformats.org/officeDocument/2006/relationships/numbering" Target="numbering.xml"/><Relationship Id="rId6" Type="http://schemas.openxmlformats.org/officeDocument/2006/relationships/hyperlink" Target="https://provost.uiowa.edu/sites/provost.uiowa.edu/files/2021-03/Give%20a%20High%20Five%2002082020.xlsx" TargetMode="External"/><Relationship Id="rId11" Type="http://schemas.openxmlformats.org/officeDocument/2006/relationships/hyperlink" Target="https://provost.uiowa.edu/sites/provost.uiowa.edu/files/2021-05/Sensemaking%20MITSloan.pdf" TargetMode="External"/><Relationship Id="rId24" Type="http://schemas.openxmlformats.org/officeDocument/2006/relationships/hyperlink" Target="https://provost.uiowa.edu/sites/provost.uiowa.edu/files/2021-04/Tips%20for%20Supervising%20Students%20Remotely%20.pdf" TargetMode="External"/><Relationship Id="rId32" Type="http://schemas.openxmlformats.org/officeDocument/2006/relationships/hyperlink" Target="https://hr.uiowa.edu/development/leadership-development/elevate" TargetMode="External"/><Relationship Id="rId37" Type="http://schemas.openxmlformats.org/officeDocument/2006/relationships/hyperlink" Target="https://www.gallup.com/cliftonstrengths/en/252137/home.aspx" TargetMode="External"/><Relationship Id="rId40" Type="http://schemas.openxmlformats.org/officeDocument/2006/relationships/hyperlink" Target="https://www.shrm.org/pmq" TargetMode="External"/><Relationship Id="rId45" Type="http://schemas.openxmlformats.org/officeDocument/2006/relationships/hyperlink" Target="https://www.gallup.com/workplace/328460/why-managers-need-leadership-development.aspx" TargetMode="External"/><Relationship Id="rId5" Type="http://schemas.openxmlformats.org/officeDocument/2006/relationships/hyperlink" Target="https://forms.office.com/Pages/ResponsePage.aspx?id=lUXEG7qaw0-47HuUpVhv3MoaYF3ZQY1IiWLlxDzjiCdUOVVMSkpTT1U4VjhJWVU3SUlTR0FRUkszVS4u" TargetMode="External"/><Relationship Id="rId15" Type="http://schemas.openxmlformats.org/officeDocument/2006/relationships/hyperlink" Target="https://provost.uiowa.edu/sites/provost.uiowa.edu/files/2021-05/Supv-Mgr%20page%20archive%20Feb%202021.docx" TargetMode="External"/><Relationship Id="rId23" Type="http://schemas.openxmlformats.org/officeDocument/2006/relationships/hyperlink" Target="https://provost.uiowa.edu/sites/provost.uiowa.edu/files/2021-04/Remote%20Work%20Considerations%20and%20Tips.pdf" TargetMode="External"/><Relationship Id="rId28" Type="http://schemas.openxmlformats.org/officeDocument/2006/relationships/hyperlink" Target="https://provost.uiowa.edu/sites/provost.uiowa.edu/files/2021-04/How%20to%20Resolve%20Co-Worker%20Conflicts%20over%20Coping%20with%20COVID-19.pdf" TargetMode="External"/><Relationship Id="rId36" Type="http://schemas.openxmlformats.org/officeDocument/2006/relationships/hyperlink" Target="https://hr.uiowa.edu/careers/onboarding/onboarding-info-supervisors/supervisor-guide-onboarding" TargetMode="External"/><Relationship Id="rId10" Type="http://schemas.openxmlformats.org/officeDocument/2006/relationships/image" Target="media/image2.png"/><Relationship Id="rId19" Type="http://schemas.openxmlformats.org/officeDocument/2006/relationships/hyperlink" Target="https://www.15five.com/" TargetMode="External"/><Relationship Id="rId31" Type="http://schemas.openxmlformats.org/officeDocument/2006/relationships/hyperlink" Target="https://hr.uiowa.edu/development/leadership-development/leadership-development-resources" TargetMode="External"/><Relationship Id="rId44" Type="http://schemas.openxmlformats.org/officeDocument/2006/relationships/hyperlink" Target="https://www.realitybasedleadership.com/leader-and-team-virtual-sessions/?inf_contact_key=ebf9042d72fdb3d74856e383f4cb16fcf651f238aa2edbb9c8b7cff03e0b16a0" TargetMode="External"/><Relationship Id="rId4" Type="http://schemas.openxmlformats.org/officeDocument/2006/relationships/webSettings" Target="webSettings.xml"/><Relationship Id="rId9" Type="http://schemas.openxmlformats.org/officeDocument/2006/relationships/hyperlink" Target="https://provost.uiowa.edu/sites/provost.uiowa.edu/files/2021-05/Sensemaking%20MITSloan.pdf" TargetMode="External"/><Relationship Id="rId14" Type="http://schemas.openxmlformats.org/officeDocument/2006/relationships/hyperlink" Target="https://provost.uiowa.edu/sites/provost.uiowa.edu/files/2021-05/Supv-Mgr%20page%20archive%20March%202021.docx" TargetMode="External"/><Relationship Id="rId22" Type="http://schemas.openxmlformats.org/officeDocument/2006/relationships/hyperlink" Target="https://www.linkedin.com/learning/paths/remote-working-setting-yourself-and-your-teams-up-for-success?u=42459020" TargetMode="External"/><Relationship Id="rId27" Type="http://schemas.openxmlformats.org/officeDocument/2006/relationships/hyperlink" Target="https://provost.uiowa.edu/sites/provost.uiowa.edu/files/2021-04/Supv%20ICON%20Training%20-%20Referenced%20Resources%20%282%29.docx" TargetMode="External"/><Relationship Id="rId30" Type="http://schemas.openxmlformats.org/officeDocument/2006/relationships/hyperlink" Target="https://hr.uiowa.edu/development/leadership-development/select-program" TargetMode="External"/><Relationship Id="rId35" Type="http://schemas.openxmlformats.org/officeDocument/2006/relationships/hyperlink" Target="https://hr.uiowa.edu/development/supervisors-toolbox" TargetMode="External"/><Relationship Id="rId43" Type="http://schemas.openxmlformats.org/officeDocument/2006/relationships/hyperlink" Target="https://www.realitybasedleadership.com/"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provost.uiowa.edu/sites/provost.uiowa.edu/files/2021-04/5%20Leadership%20Traits%20for%20Mastering%20Mgmt%202021.pdf" TargetMode="External"/><Relationship Id="rId17" Type="http://schemas.openxmlformats.org/officeDocument/2006/relationships/hyperlink" Target="https://www.shrm.org/ResourcesAndTools/hr-topics/people-managers/Pages/managing-workers-like-family-.aspx?utm_source=marketo&amp;utm_medium=email&amp;utm_campaign=editorial~managing-smart~NL_2021_3_10_Managing%20Smart&amp;linktext=How-Your-Family-Life-Might-Make-You-a-Better-Manager&amp;mkt_tok=ODIzLVRXUy05ODQAAAF7vH_uHcMXh5ipC3c7jPTBThdCdkLTm4nt7lJndnAeV1-mQ5Cw-oF5KPBOQp9sLMpErp8bo_CRUWrWjqS6TXjksBiMSVA_vEQKS2TIGTfP0n1BOQ" TargetMode="External"/><Relationship Id="rId25" Type="http://schemas.openxmlformats.org/officeDocument/2006/relationships/hyperlink" Target="https://hr.uiowa.edu/well-being/family-services/flexible-work-arrangements/flexible-work-arrangements-forms" TargetMode="External"/><Relationship Id="rId33" Type="http://schemas.openxmlformats.org/officeDocument/2006/relationships/hyperlink" Target="https://hr.uiowa.edu/development/leadership-development/leadership-competency-framework" TargetMode="External"/><Relationship Id="rId38" Type="http://schemas.openxmlformats.org/officeDocument/2006/relationships/hyperlink" Target="https://shop.gallup.com/books/its-the-manager.html" TargetMode="External"/><Relationship Id="rId46" Type="http://schemas.openxmlformats.org/officeDocument/2006/relationships/fontTable" Target="fontTable.xml"/><Relationship Id="rId20" Type="http://schemas.openxmlformats.org/officeDocument/2006/relationships/hyperlink" Target="https://www.linkedin.com/learning/managing-virtual-teams-2019/managing-people-at-a-distance?u=42459020" TargetMode="External"/><Relationship Id="rId41" Type="http://schemas.openxmlformats.org/officeDocument/2006/relationships/hyperlink" Target="https://event.on24.com/wcc/r/2407086/DFFFC27CAFC7284D3F78EF524DA74413?mode=login&amp;email=emily-kleinmeyer@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2047</Words>
  <Characters>11668</Characters>
  <Application>Microsoft Office Word</Application>
  <DocSecurity>0</DocSecurity>
  <Lines>97</Lines>
  <Paragraphs>27</Paragraphs>
  <ScaleCrop>false</ScaleCrop>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2021-06-16T21:24:00Z</dcterms:created>
  <dcterms:modified xsi:type="dcterms:W3CDTF">2021-06-16T21:25:00Z</dcterms:modified>
</cp:coreProperties>
</file>