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F90FD" w14:textId="77777777" w:rsidR="00CD1917" w:rsidRPr="00CD1917" w:rsidRDefault="00CD1917" w:rsidP="00CD1917">
      <w:pPr>
        <w:shd w:val="clear" w:color="auto" w:fill="222222"/>
        <w:spacing w:after="0" w:line="240" w:lineRule="auto"/>
        <w:rPr>
          <w:rFonts w:ascii="Source Sans Pro" w:eastAsia="Times New Roman" w:hAnsi="Source Sans Pro" w:cs="Times New Roman"/>
          <w:color w:val="FFFFFF"/>
          <w:sz w:val="24"/>
          <w:szCs w:val="24"/>
        </w:rPr>
      </w:pPr>
      <w:hyperlink r:id="rId5" w:history="1">
        <w:r w:rsidRPr="00CD1917">
          <w:rPr>
            <w:rFonts w:ascii="Source Sans Pro" w:eastAsia="Times New Roman" w:hAnsi="Source Sans Pro" w:cs="Times New Roman"/>
            <w:b/>
            <w:bCs/>
            <w:color w:val="FFCD00"/>
            <w:sz w:val="24"/>
            <w:szCs w:val="24"/>
            <w:u w:val="single"/>
          </w:rPr>
          <w:t>Home</w:t>
        </w:r>
      </w:hyperlink>
      <w:r w:rsidRPr="00CD1917">
        <w:rPr>
          <w:rFonts w:ascii="Source Sans Pro" w:eastAsia="Times New Roman" w:hAnsi="Source Sans Pro" w:cs="Times New Roman"/>
          <w:color w:val="FFFFFF"/>
          <w:sz w:val="24"/>
          <w:szCs w:val="24"/>
        </w:rPr>
        <w:t> » </w:t>
      </w:r>
      <w:hyperlink r:id="rId6" w:history="1">
        <w:r w:rsidRPr="00CD1917">
          <w:rPr>
            <w:rFonts w:ascii="Source Sans Pro" w:eastAsia="Times New Roman" w:hAnsi="Source Sans Pro" w:cs="Times New Roman"/>
            <w:b/>
            <w:bCs/>
            <w:color w:val="FFCD00"/>
            <w:sz w:val="24"/>
            <w:szCs w:val="24"/>
            <w:u w:val="single"/>
          </w:rPr>
          <w:t>For Our Supervisors/Managers</w:t>
        </w:r>
      </w:hyperlink>
      <w:r w:rsidRPr="00CD1917">
        <w:rPr>
          <w:rFonts w:ascii="Source Sans Pro" w:eastAsia="Times New Roman" w:hAnsi="Source Sans Pro" w:cs="Times New Roman"/>
          <w:color w:val="FFFFFF"/>
          <w:sz w:val="24"/>
          <w:szCs w:val="24"/>
        </w:rPr>
        <w:t> » </w:t>
      </w:r>
      <w:hyperlink r:id="rId7" w:history="1">
        <w:r w:rsidRPr="00CD1917">
          <w:rPr>
            <w:rFonts w:ascii="Source Sans Pro" w:eastAsia="Times New Roman" w:hAnsi="Source Sans Pro" w:cs="Times New Roman"/>
            <w:b/>
            <w:bCs/>
            <w:color w:val="FFCD00"/>
            <w:sz w:val="24"/>
            <w:szCs w:val="24"/>
            <w:u w:val="single"/>
          </w:rPr>
          <w:t>Revisions</w:t>
        </w:r>
      </w:hyperlink>
    </w:p>
    <w:p w14:paraId="778A019D" w14:textId="77777777" w:rsidR="00CD1917" w:rsidRPr="00CD1917" w:rsidRDefault="00CD1917" w:rsidP="00CD1917">
      <w:pPr>
        <w:shd w:val="clear" w:color="auto" w:fill="222222"/>
        <w:spacing w:after="0" w:line="240" w:lineRule="auto"/>
        <w:outlineLvl w:val="0"/>
        <w:rPr>
          <w:rFonts w:ascii="inherit" w:eastAsia="Times New Roman" w:hAnsi="inherit" w:cs="Times New Roman"/>
          <w:b/>
          <w:bCs/>
          <w:color w:val="FFFFFF"/>
          <w:kern w:val="36"/>
          <w:sz w:val="48"/>
          <w:szCs w:val="48"/>
        </w:rPr>
      </w:pPr>
      <w:r w:rsidRPr="00CD1917">
        <w:rPr>
          <w:rFonts w:ascii="inherit" w:eastAsia="Times New Roman" w:hAnsi="inherit" w:cs="Times New Roman"/>
          <w:b/>
          <w:bCs/>
          <w:color w:val="FFFFFF"/>
          <w:kern w:val="36"/>
          <w:sz w:val="48"/>
          <w:szCs w:val="48"/>
        </w:rPr>
        <w:t>For Our Supervisors/Managers</w:t>
      </w:r>
    </w:p>
    <w:p w14:paraId="5F82B515" w14:textId="77777777" w:rsidR="00CD1917" w:rsidRPr="00CD1917" w:rsidRDefault="00CD1917" w:rsidP="00CD1917">
      <w:pPr>
        <w:pBdr>
          <w:bottom w:val="single" w:sz="6" w:space="0" w:color="FFC344"/>
        </w:pBdr>
        <w:shd w:val="clear" w:color="auto" w:fill="FCFCFC"/>
        <w:spacing w:after="100" w:afterAutospacing="1" w:line="240" w:lineRule="auto"/>
        <w:outlineLvl w:val="1"/>
        <w:rPr>
          <w:rFonts w:ascii="inherit" w:eastAsia="Times New Roman" w:hAnsi="inherit" w:cs="Times New Roman"/>
          <w:b/>
          <w:bCs/>
          <w:color w:val="414141"/>
          <w:sz w:val="29"/>
          <w:szCs w:val="29"/>
        </w:rPr>
      </w:pPr>
      <w:r w:rsidRPr="00CD1917">
        <w:rPr>
          <w:rFonts w:ascii="inherit" w:eastAsia="Times New Roman" w:hAnsi="inherit" w:cs="Times New Roman"/>
          <w:b/>
          <w:bCs/>
          <w:color w:val="414141"/>
          <w:sz w:val="29"/>
          <w:szCs w:val="29"/>
        </w:rPr>
        <w:t>HR Pages for Staff</w:t>
      </w:r>
    </w:p>
    <w:p w14:paraId="3469CD48"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8" w:history="1">
        <w:r w:rsidRPr="00CD1917">
          <w:rPr>
            <w:rFonts w:ascii="Source Sans Pro" w:eastAsia="Times New Roman" w:hAnsi="Source Sans Pro" w:cs="Times New Roman"/>
            <w:color w:val="337AB7"/>
            <w:sz w:val="24"/>
            <w:szCs w:val="24"/>
            <w:u w:val="single"/>
          </w:rPr>
          <w:t>HR for Org Staff</w:t>
        </w:r>
      </w:hyperlink>
    </w:p>
    <w:p w14:paraId="59F51726"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9" w:history="1">
        <w:r w:rsidRPr="00CD1917">
          <w:rPr>
            <w:rFonts w:ascii="Source Sans Pro" w:eastAsia="Times New Roman" w:hAnsi="Source Sans Pro" w:cs="Times New Roman"/>
            <w:color w:val="337AB7"/>
            <w:sz w:val="24"/>
            <w:szCs w:val="24"/>
            <w:u w:val="single"/>
          </w:rPr>
          <w:t>Hiring Students/Temps</w:t>
        </w:r>
      </w:hyperlink>
    </w:p>
    <w:p w14:paraId="2A85FE66"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10" w:history="1">
        <w:r w:rsidRPr="00CD1917">
          <w:rPr>
            <w:rFonts w:ascii="Source Sans Pro" w:eastAsia="Times New Roman" w:hAnsi="Source Sans Pro" w:cs="Times New Roman"/>
            <w:color w:val="337AB7"/>
            <w:sz w:val="24"/>
            <w:szCs w:val="24"/>
            <w:u w:val="single"/>
          </w:rPr>
          <w:t>Hiring Staff</w:t>
        </w:r>
      </w:hyperlink>
    </w:p>
    <w:p w14:paraId="717D509D"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11" w:history="1">
        <w:r w:rsidRPr="00CD1917">
          <w:rPr>
            <w:rFonts w:ascii="Source Sans Pro" w:eastAsia="Times New Roman" w:hAnsi="Source Sans Pro" w:cs="Times New Roman"/>
            <w:color w:val="337AB7"/>
            <w:sz w:val="24"/>
            <w:szCs w:val="24"/>
            <w:u w:val="single"/>
          </w:rPr>
          <w:t>Job Opportunities</w:t>
        </w:r>
      </w:hyperlink>
    </w:p>
    <w:p w14:paraId="6F8A94C3"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12" w:history="1">
        <w:r w:rsidRPr="00CD1917">
          <w:rPr>
            <w:rFonts w:ascii="Source Sans Pro" w:eastAsia="Times New Roman" w:hAnsi="Source Sans Pro" w:cs="Times New Roman"/>
            <w:color w:val="337AB7"/>
            <w:sz w:val="24"/>
            <w:szCs w:val="24"/>
            <w:u w:val="single"/>
          </w:rPr>
          <w:t>Career Development</w:t>
        </w:r>
      </w:hyperlink>
    </w:p>
    <w:p w14:paraId="3279F540"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13" w:history="1">
        <w:r w:rsidRPr="00CD1917">
          <w:rPr>
            <w:rFonts w:ascii="Source Sans Pro" w:eastAsia="Times New Roman" w:hAnsi="Source Sans Pro" w:cs="Times New Roman"/>
            <w:color w:val="337AB7"/>
            <w:sz w:val="24"/>
            <w:szCs w:val="24"/>
            <w:u w:val="single"/>
          </w:rPr>
          <w:t>For Supervisors/Managers</w:t>
        </w:r>
      </w:hyperlink>
    </w:p>
    <w:p w14:paraId="0BC26E32"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14" w:history="1">
        <w:r w:rsidRPr="00CD1917">
          <w:rPr>
            <w:rFonts w:ascii="Source Sans Pro" w:eastAsia="Times New Roman" w:hAnsi="Source Sans Pro" w:cs="Times New Roman"/>
            <w:color w:val="337AB7"/>
            <w:sz w:val="24"/>
            <w:szCs w:val="24"/>
            <w:u w:val="single"/>
          </w:rPr>
          <w:t>Rewards and Recognition</w:t>
        </w:r>
      </w:hyperlink>
    </w:p>
    <w:p w14:paraId="3D0A34C1"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15" w:history="1">
        <w:r w:rsidRPr="00CD1917">
          <w:rPr>
            <w:rFonts w:ascii="Source Sans Pro" w:eastAsia="Times New Roman" w:hAnsi="Source Sans Pro" w:cs="Times New Roman"/>
            <w:color w:val="337AB7"/>
            <w:sz w:val="24"/>
            <w:szCs w:val="24"/>
            <w:u w:val="single"/>
          </w:rPr>
          <w:t>Leave Management</w:t>
        </w:r>
      </w:hyperlink>
    </w:p>
    <w:p w14:paraId="4B96999E" w14:textId="77777777" w:rsidR="00CD1917" w:rsidRPr="00CD1917" w:rsidRDefault="00CD1917" w:rsidP="00CD1917">
      <w:pPr>
        <w:spacing w:before="100" w:beforeAutospacing="1" w:after="100" w:afterAutospacing="1" w:line="240" w:lineRule="auto"/>
        <w:outlineLvl w:val="1"/>
        <w:rPr>
          <w:rFonts w:ascii="inherit" w:eastAsia="Times New Roman" w:hAnsi="inherit" w:cs="Times New Roman"/>
          <w:b/>
          <w:bCs/>
          <w:color w:val="414141"/>
          <w:sz w:val="36"/>
          <w:szCs w:val="36"/>
        </w:rPr>
      </w:pPr>
      <w:r w:rsidRPr="00CD1917">
        <w:rPr>
          <w:rFonts w:ascii="inherit" w:eastAsia="Times New Roman" w:hAnsi="inherit" w:cs="Times New Roman"/>
          <w:b/>
          <w:bCs/>
          <w:color w:val="414141"/>
          <w:sz w:val="36"/>
          <w:szCs w:val="36"/>
        </w:rPr>
        <w:t>It's the Manager!</w:t>
      </w:r>
    </w:p>
    <w:p w14:paraId="6B902381" w14:textId="77777777" w:rsidR="00CD1917" w:rsidRPr="00CD1917" w:rsidRDefault="00CD1917" w:rsidP="00CD1917">
      <w:pPr>
        <w:spacing w:before="100" w:beforeAutospacing="1" w:after="100" w:afterAutospacing="1" w:line="240" w:lineRule="auto"/>
        <w:outlineLvl w:val="2"/>
        <w:rPr>
          <w:rFonts w:ascii="inherit" w:eastAsia="Times New Roman" w:hAnsi="inherit" w:cs="Times New Roman"/>
          <w:b/>
          <w:bCs/>
          <w:color w:val="414141"/>
          <w:sz w:val="27"/>
          <w:szCs w:val="27"/>
        </w:rPr>
      </w:pPr>
      <w:r w:rsidRPr="00CD1917">
        <w:rPr>
          <w:rFonts w:ascii="inherit" w:eastAsia="Times New Roman" w:hAnsi="inherit" w:cs="Times New Roman"/>
          <w:b/>
          <w:bCs/>
          <w:color w:val="414141"/>
          <w:sz w:val="27"/>
          <w:szCs w:val="27"/>
        </w:rPr>
        <w:t>Managers influence at least 70% of employee engagement.</w:t>
      </w:r>
    </w:p>
    <w:p w14:paraId="13AEF54A" w14:textId="77777777" w:rsidR="00CD1917" w:rsidRPr="00CD1917" w:rsidRDefault="00CD1917" w:rsidP="00CD1917">
      <w:pPr>
        <w:spacing w:before="100" w:beforeAutospacing="1" w:after="100" w:afterAutospacing="1" w:line="240" w:lineRule="auto"/>
        <w:outlineLvl w:val="2"/>
        <w:rPr>
          <w:rFonts w:ascii="inherit" w:eastAsia="Times New Roman" w:hAnsi="inherit" w:cs="Times New Roman"/>
          <w:b/>
          <w:bCs/>
          <w:color w:val="414141"/>
          <w:sz w:val="27"/>
          <w:szCs w:val="27"/>
        </w:rPr>
      </w:pPr>
      <w:r w:rsidRPr="00CD1917">
        <w:rPr>
          <w:rFonts w:ascii="inherit" w:eastAsia="Times New Roman" w:hAnsi="inherit" w:cs="Times New Roman"/>
          <w:b/>
          <w:bCs/>
          <w:color w:val="414141"/>
          <w:sz w:val="27"/>
          <w:szCs w:val="27"/>
        </w:rPr>
        <w:t>"On the whole, employees say that the quality of their manager is more important than their compensation." - </w:t>
      </w:r>
      <w:hyperlink r:id="rId16" w:history="1">
        <w:r w:rsidRPr="00CD1917">
          <w:rPr>
            <w:rFonts w:ascii="inherit" w:eastAsia="Times New Roman" w:hAnsi="inherit" w:cs="Times New Roman"/>
            <w:b/>
            <w:bCs/>
            <w:color w:val="337AB7"/>
            <w:sz w:val="27"/>
            <w:szCs w:val="27"/>
            <w:u w:val="single"/>
          </w:rPr>
          <w:t>Gallup</w:t>
        </w:r>
      </w:hyperlink>
    </w:p>
    <w:p w14:paraId="3A04E13D" w14:textId="77777777" w:rsidR="00CD1917" w:rsidRPr="00CD1917" w:rsidRDefault="00CD1917" w:rsidP="00CD1917">
      <w:pPr>
        <w:spacing w:before="100" w:beforeAutospacing="1" w:after="100" w:afterAutospacing="1" w:line="240" w:lineRule="auto"/>
        <w:outlineLvl w:val="4"/>
        <w:rPr>
          <w:rFonts w:ascii="inherit" w:eastAsia="Times New Roman" w:hAnsi="inherit" w:cs="Times New Roman"/>
          <w:b/>
          <w:bCs/>
          <w:color w:val="414141"/>
          <w:sz w:val="20"/>
          <w:szCs w:val="20"/>
        </w:rPr>
      </w:pPr>
      <w:r w:rsidRPr="00CD1917">
        <w:rPr>
          <w:rFonts w:ascii="inherit" w:eastAsia="Times New Roman" w:hAnsi="inherit" w:cs="Times New Roman"/>
          <w:b/>
          <w:bCs/>
          <w:color w:val="414141"/>
          <w:sz w:val="20"/>
          <w:szCs w:val="20"/>
        </w:rPr>
        <w:t>Our HR team is committed to supporting our supervisors and managers in their personal and professional development. Each month we will share themes, tips and resources to use on your path to being the best manager, supervisor, influencer and employee coach you can be.</w:t>
      </w:r>
    </w:p>
    <w:p w14:paraId="6841B454" w14:textId="77777777" w:rsidR="00CD1917" w:rsidRPr="00CD1917" w:rsidRDefault="00CD1917" w:rsidP="00CD1917">
      <w:pPr>
        <w:spacing w:after="0"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pict w14:anchorId="52DE89D6">
          <v:rect id="_x0000_i1025" style="width:0;height:0" o:hralign="center" o:hrstd="t" o:hr="t" fillcolor="#a0a0a0" stroked="f"/>
        </w:pict>
      </w:r>
    </w:p>
    <w:p w14:paraId="3BAFEC2F" w14:textId="77777777" w:rsidR="00CD1917" w:rsidRPr="00CD1917" w:rsidRDefault="00CD1917" w:rsidP="00CD1917">
      <w:pPr>
        <w:spacing w:before="100" w:beforeAutospacing="1" w:after="100" w:afterAutospacing="1" w:line="240" w:lineRule="auto"/>
        <w:outlineLvl w:val="2"/>
        <w:rPr>
          <w:rFonts w:ascii="inherit" w:eastAsia="Times New Roman" w:hAnsi="inherit" w:cs="Times New Roman"/>
          <w:b/>
          <w:bCs/>
          <w:color w:val="414141"/>
          <w:sz w:val="27"/>
          <w:szCs w:val="27"/>
        </w:rPr>
      </w:pPr>
      <w:r w:rsidRPr="00CD1917">
        <w:rPr>
          <w:rFonts w:ascii="inherit" w:eastAsia="Times New Roman" w:hAnsi="inherit" w:cs="Times New Roman"/>
          <w:b/>
          <w:bCs/>
          <w:color w:val="414141"/>
          <w:sz w:val="27"/>
          <w:szCs w:val="27"/>
        </w:rPr>
        <w:t>JANUARY 2021 - "Together is Better"</w:t>
      </w:r>
    </w:p>
    <w:p w14:paraId="67048F9A"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HAPPY NEW YEAR!  2021 is here and it holds continued uncertainty as well as many possibilities and opportunities for change and improvements to our work and home lives.  I recently read "Together is Better" by Simon Sinek, an "unshakable optimist", visionary thinker, leadership expert and author.  This approach to illustrating his vision for a better world is refreshing and unique, going so far as to infuse one of the pages with a scent, "the smell of optimism", to set a tone, evoke a feeling and prepare you to embark on the journey in the book.</w:t>
      </w:r>
    </w:p>
    <w:p w14:paraId="3506008E"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lastRenderedPageBreak/>
        <w:t>Excerpt from the book: </w:t>
      </w:r>
      <w:r w:rsidRPr="00CD1917">
        <w:rPr>
          <w:rFonts w:ascii="Source Sans Pro" w:eastAsia="Times New Roman" w:hAnsi="Source Sans Pro" w:cs="Times New Roman"/>
          <w:b/>
          <w:bCs/>
          <w:color w:val="414141"/>
          <w:sz w:val="24"/>
          <w:szCs w:val="24"/>
        </w:rPr>
        <w:t>Hello </w:t>
      </w:r>
      <w:r w:rsidRPr="00CD1917">
        <w:rPr>
          <w:rFonts w:ascii="Source Sans Pro" w:eastAsia="Times New Roman" w:hAnsi="Source Sans Pro" w:cs="Times New Roman"/>
          <w:color w:val="414141"/>
          <w:sz w:val="24"/>
          <w:szCs w:val="24"/>
        </w:rPr>
        <w:t>(</w:t>
      </w:r>
      <w:r w:rsidRPr="00CD1917">
        <w:rPr>
          <w:rFonts w:ascii="Source Sans Pro" w:eastAsia="Times New Roman" w:hAnsi="Source Sans Pro" w:cs="Times New Roman"/>
          <w:i/>
          <w:iCs/>
          <w:color w:val="414141"/>
          <w:sz w:val="24"/>
          <w:szCs w:val="24"/>
        </w:rPr>
        <w:t>opening, page 1</w:t>
      </w:r>
      <w:r w:rsidRPr="00CD1917">
        <w:rPr>
          <w:rFonts w:ascii="Source Sans Pro" w:eastAsia="Times New Roman" w:hAnsi="Source Sans Pro" w:cs="Times New Roman"/>
          <w:color w:val="414141"/>
          <w:sz w:val="24"/>
          <w:szCs w:val="24"/>
        </w:rPr>
        <w:t>)</w:t>
      </w:r>
    </w:p>
    <w:p w14:paraId="425019DB" w14:textId="77777777" w:rsidR="00CD1917" w:rsidRPr="00CD1917" w:rsidRDefault="00CD1917" w:rsidP="00CD1917">
      <w:pPr>
        <w:spacing w:before="100" w:beforeAutospacing="1" w:after="100" w:afterAutospacing="1" w:line="240" w:lineRule="auto"/>
        <w:outlineLvl w:val="4"/>
        <w:rPr>
          <w:rFonts w:ascii="inherit" w:eastAsia="Times New Roman" w:hAnsi="inherit" w:cs="Times New Roman"/>
          <w:b/>
          <w:bCs/>
          <w:color w:val="414141"/>
          <w:sz w:val="20"/>
          <w:szCs w:val="20"/>
        </w:rPr>
      </w:pPr>
      <w:r w:rsidRPr="00CD1917">
        <w:rPr>
          <w:rFonts w:ascii="inherit" w:eastAsia="Times New Roman" w:hAnsi="inherit" w:cs="Times New Roman"/>
          <w:b/>
          <w:bCs/>
          <w:color w:val="414141"/>
          <w:sz w:val="20"/>
          <w:szCs w:val="20"/>
        </w:rPr>
        <w:t>"It feels nice to feel inspired. It feels amazing to feel inspired by our work. This idea is a core to the vision I imagine: to build a world in which the vast majority of us wake up  every single morning inspired to go to work, feel safe when we're there and return home fulfilled at the end of the day.  Building this world will not be easy, nor will it happen in  year or two. But if we commit to working together, to each do our part to help advance a shared vision, we can build this world we imagine."</w:t>
      </w:r>
    </w:p>
    <w:p w14:paraId="15FCD156" w14:textId="77777777" w:rsidR="00CD1917" w:rsidRPr="00CD1917" w:rsidRDefault="00CD1917" w:rsidP="00CD1917">
      <w:pPr>
        <w:spacing w:before="100" w:beforeAutospacing="1" w:after="100" w:afterAutospacing="1" w:line="240" w:lineRule="auto"/>
        <w:outlineLvl w:val="4"/>
        <w:rPr>
          <w:rFonts w:ascii="inherit" w:eastAsia="Times New Roman" w:hAnsi="inherit" w:cs="Times New Roman"/>
          <w:b/>
          <w:bCs/>
          <w:color w:val="414141"/>
          <w:sz w:val="20"/>
          <w:szCs w:val="20"/>
        </w:rPr>
      </w:pPr>
      <w:r w:rsidRPr="00CD1917">
        <w:rPr>
          <w:rFonts w:ascii="inherit" w:eastAsia="Times New Roman" w:hAnsi="inherit" w:cs="Times New Roman"/>
          <w:b/>
          <w:bCs/>
          <w:i/>
          <w:iCs/>
          <w:color w:val="414141"/>
          <w:sz w:val="20"/>
          <w:szCs w:val="20"/>
        </w:rPr>
        <w:t>If this vision resonates with you, consider your role, the part YOU play here at work as a supervisor and department leader. </w:t>
      </w:r>
    </w:p>
    <w:p w14:paraId="1EF77D80"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i/>
          <w:iCs/>
          <w:color w:val="414141"/>
          <w:sz w:val="24"/>
          <w:szCs w:val="24"/>
        </w:rPr>
        <w:t>"</w:t>
      </w:r>
      <w:r w:rsidRPr="00CD1917">
        <w:rPr>
          <w:rFonts w:ascii="Source Sans Pro" w:eastAsia="Times New Roman" w:hAnsi="Source Sans Pro" w:cs="Times New Roman"/>
          <w:color w:val="414141"/>
          <w:sz w:val="24"/>
          <w:szCs w:val="24"/>
        </w:rPr>
        <w:t>Less than 2 in 10 employees strongly agree the leadership of their organization makes them feel enthusiastic about the future." - </w:t>
      </w:r>
      <w:hyperlink r:id="rId17" w:history="1">
        <w:r w:rsidRPr="00CD1917">
          <w:rPr>
            <w:rFonts w:ascii="Source Sans Pro" w:eastAsia="Times New Roman" w:hAnsi="Source Sans Pro" w:cs="Times New Roman"/>
            <w:color w:val="337AB7"/>
            <w:sz w:val="24"/>
            <w:szCs w:val="24"/>
            <w:u w:val="single"/>
          </w:rPr>
          <w:t>Gallup.com</w:t>
        </w:r>
      </w:hyperlink>
    </w:p>
    <w:p w14:paraId="17966641"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Here are some resources you might find helpful to introspect, plan and act in a way that furthers this vision.</w:t>
      </w:r>
    </w:p>
    <w:p w14:paraId="7FDD7B6A" w14:textId="77777777" w:rsidR="00CD1917" w:rsidRPr="00CD1917" w:rsidRDefault="00CD1917" w:rsidP="00CD1917">
      <w:pPr>
        <w:pBdr>
          <w:bottom w:val="single" w:sz="6" w:space="0" w:color="FFC344"/>
        </w:pBdr>
        <w:shd w:val="clear" w:color="auto" w:fill="FCFCFC"/>
        <w:spacing w:after="100" w:afterAutospacing="1" w:line="240" w:lineRule="auto"/>
        <w:outlineLvl w:val="1"/>
        <w:rPr>
          <w:rFonts w:ascii="inherit" w:eastAsia="Times New Roman" w:hAnsi="inherit" w:cs="Times New Roman"/>
          <w:b/>
          <w:bCs/>
          <w:color w:val="414141"/>
          <w:sz w:val="29"/>
          <w:szCs w:val="29"/>
        </w:rPr>
      </w:pPr>
      <w:r w:rsidRPr="00CD1917">
        <w:rPr>
          <w:rFonts w:ascii="inherit" w:eastAsia="Times New Roman" w:hAnsi="inherit" w:cs="Times New Roman"/>
          <w:b/>
          <w:bCs/>
          <w:color w:val="414141"/>
          <w:sz w:val="29"/>
          <w:szCs w:val="29"/>
        </w:rPr>
        <w:t>Give a High Five!</w:t>
      </w:r>
    </w:p>
    <w:p w14:paraId="6ED48D5D"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b/>
          <w:bCs/>
          <w:color w:val="414141"/>
          <w:sz w:val="24"/>
          <w:szCs w:val="24"/>
        </w:rPr>
        <w:t>Let's start 2021 off on a high note</w:t>
      </w:r>
      <w:r w:rsidRPr="00CD1917">
        <w:rPr>
          <w:rFonts w:ascii="Source Sans Pro" w:eastAsia="Times New Roman" w:hAnsi="Source Sans Pro" w:cs="Times New Roman"/>
          <w:color w:val="414141"/>
          <w:sz w:val="24"/>
          <w:szCs w:val="24"/>
        </w:rPr>
        <w:t>.  </w:t>
      </w:r>
      <w:hyperlink r:id="rId18" w:history="1">
        <w:r w:rsidRPr="00CD1917">
          <w:rPr>
            <w:rFonts w:ascii="Source Sans Pro" w:eastAsia="Times New Roman" w:hAnsi="Source Sans Pro" w:cs="Times New Roman"/>
            <w:color w:val="337AB7"/>
            <w:sz w:val="24"/>
            <w:szCs w:val="24"/>
            <w:u w:val="single"/>
          </w:rPr>
          <w:t>Email us</w:t>
        </w:r>
      </w:hyperlink>
      <w:r w:rsidRPr="00CD1917">
        <w:rPr>
          <w:rFonts w:ascii="Source Sans Pro" w:eastAsia="Times New Roman" w:hAnsi="Source Sans Pro" w:cs="Times New Roman"/>
          <w:color w:val="414141"/>
          <w:sz w:val="24"/>
          <w:szCs w:val="24"/>
        </w:rPr>
        <w:t> or fill out </w:t>
      </w:r>
      <w:hyperlink r:id="rId19" w:history="1">
        <w:r w:rsidRPr="00CD1917">
          <w:rPr>
            <w:rFonts w:ascii="Source Sans Pro" w:eastAsia="Times New Roman" w:hAnsi="Source Sans Pro" w:cs="Times New Roman"/>
            <w:b/>
            <w:bCs/>
            <w:color w:val="337AB7"/>
            <w:sz w:val="24"/>
            <w:szCs w:val="24"/>
            <w:u w:val="single"/>
          </w:rPr>
          <w:t>this short form</w:t>
        </w:r>
      </w:hyperlink>
      <w:r w:rsidRPr="00CD1917">
        <w:rPr>
          <w:rFonts w:ascii="Source Sans Pro" w:eastAsia="Times New Roman" w:hAnsi="Source Sans Pro" w:cs="Times New Roman"/>
          <w:color w:val="414141"/>
          <w:sz w:val="24"/>
          <w:szCs w:val="24"/>
        </w:rPr>
        <w:t> to "High Five" a peer, colleague, supervisor, direct report, leader or other UI staff, for the positive impact they made this year.  Big or small, we'll share your note of thanks and recognition in January, either on this page (for supervisors) or via direct email. (We will ask the employee if they're OK with public recognition before posting online.)</w:t>
      </w:r>
    </w:p>
    <w:p w14:paraId="6B400C5D"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b/>
          <w:bCs/>
          <w:color w:val="414141"/>
          <w:sz w:val="24"/>
          <w:szCs w:val="24"/>
        </w:rPr>
        <w:t>We'd love to hear about the great things going on!</w:t>
      </w:r>
    </w:p>
    <w:p w14:paraId="13273510"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*ACCEPTING HIGH FIVES THROUGH JANUARY*</w:t>
      </w:r>
    </w:p>
    <w:p w14:paraId="622B623B" w14:textId="77777777" w:rsidR="00CD1917" w:rsidRPr="00CD1917" w:rsidRDefault="00CD1917" w:rsidP="00CD1917">
      <w:pPr>
        <w:numPr>
          <w:ilvl w:val="0"/>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The Simon Sinek podcast - </w:t>
      </w:r>
      <w:hyperlink r:id="rId20" w:history="1">
        <w:r w:rsidRPr="00CD1917">
          <w:rPr>
            <w:rFonts w:ascii="Source Sans Pro" w:eastAsia="Times New Roman" w:hAnsi="Source Sans Pro" w:cs="Times New Roman"/>
            <w:color w:val="337AB7"/>
            <w:sz w:val="24"/>
            <w:szCs w:val="24"/>
            <w:u w:val="single"/>
          </w:rPr>
          <w:t>a bit of Optimism</w:t>
        </w:r>
      </w:hyperlink>
    </w:p>
    <w:p w14:paraId="35644CD9" w14:textId="77777777" w:rsidR="00CD1917" w:rsidRPr="00CD1917" w:rsidRDefault="00CD1917" w:rsidP="00CD1917">
      <w:pPr>
        <w:numPr>
          <w:ilvl w:val="1"/>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Or other podcasts like: </w:t>
      </w:r>
      <w:hyperlink r:id="rId21" w:history="1">
        <w:r w:rsidRPr="00CD1917">
          <w:rPr>
            <w:rFonts w:ascii="Source Sans Pro" w:eastAsia="Times New Roman" w:hAnsi="Source Sans Pro" w:cs="Times New Roman"/>
            <w:color w:val="337AB7"/>
            <w:sz w:val="24"/>
            <w:szCs w:val="24"/>
            <w:u w:val="single"/>
          </w:rPr>
          <w:t>TED Radio Hour</w:t>
        </w:r>
      </w:hyperlink>
      <w:r w:rsidRPr="00CD1917">
        <w:rPr>
          <w:rFonts w:ascii="Source Sans Pro" w:eastAsia="Times New Roman" w:hAnsi="Source Sans Pro" w:cs="Times New Roman"/>
          <w:color w:val="414141"/>
          <w:sz w:val="24"/>
          <w:szCs w:val="24"/>
        </w:rPr>
        <w:t>, </w:t>
      </w:r>
    </w:p>
    <w:p w14:paraId="63E4EB62" w14:textId="77777777" w:rsidR="00CD1917" w:rsidRPr="00CD1917" w:rsidRDefault="00CD1917" w:rsidP="00CD1917">
      <w:pPr>
        <w:numPr>
          <w:ilvl w:val="0"/>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Join a Community of Like-Minded Visionaries - </w:t>
      </w:r>
      <w:hyperlink r:id="rId22" w:history="1">
        <w:r w:rsidRPr="00CD1917">
          <w:rPr>
            <w:rFonts w:ascii="Source Sans Pro" w:eastAsia="Times New Roman" w:hAnsi="Source Sans Pro" w:cs="Times New Roman"/>
            <w:color w:val="337AB7"/>
            <w:sz w:val="24"/>
            <w:szCs w:val="24"/>
            <w:u w:val="single"/>
          </w:rPr>
          <w:t>Connect</w:t>
        </w:r>
      </w:hyperlink>
    </w:p>
    <w:p w14:paraId="60270489" w14:textId="77777777" w:rsidR="00CD1917" w:rsidRPr="00CD1917" w:rsidRDefault="00CD1917" w:rsidP="00CD1917">
      <w:pPr>
        <w:numPr>
          <w:ilvl w:val="0"/>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Professional Development topics - </w:t>
      </w:r>
      <w:hyperlink r:id="rId23" w:anchor="/" w:history="1">
        <w:r w:rsidRPr="00CD1917">
          <w:rPr>
            <w:rFonts w:ascii="Source Sans Pro" w:eastAsia="Times New Roman" w:hAnsi="Source Sans Pro" w:cs="Times New Roman"/>
            <w:color w:val="337AB7"/>
            <w:sz w:val="24"/>
            <w:szCs w:val="24"/>
            <w:u w:val="single"/>
          </w:rPr>
          <w:t>Live Online Classes</w:t>
        </w:r>
      </w:hyperlink>
    </w:p>
    <w:p w14:paraId="53E5F839" w14:textId="77777777" w:rsidR="00CD1917" w:rsidRPr="00CD1917" w:rsidRDefault="00CD1917" w:rsidP="00CD1917">
      <w:pPr>
        <w:numPr>
          <w:ilvl w:val="0"/>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Read a Book - </w:t>
      </w:r>
      <w:hyperlink r:id="rId24" w:history="1">
        <w:r w:rsidRPr="00CD1917">
          <w:rPr>
            <w:rFonts w:ascii="Source Sans Pro" w:eastAsia="Times New Roman" w:hAnsi="Source Sans Pro" w:cs="Times New Roman"/>
            <w:b/>
            <w:bCs/>
            <w:color w:val="337AB7"/>
            <w:sz w:val="24"/>
            <w:szCs w:val="24"/>
            <w:u w:val="single"/>
          </w:rPr>
          <w:t>Together is Better</w:t>
        </w:r>
      </w:hyperlink>
      <w:r w:rsidRPr="00CD1917">
        <w:rPr>
          <w:rFonts w:ascii="Source Sans Pro" w:eastAsia="Times New Roman" w:hAnsi="Source Sans Pro" w:cs="Times New Roman"/>
          <w:color w:val="414141"/>
          <w:sz w:val="24"/>
          <w:szCs w:val="24"/>
        </w:rPr>
        <w:t>, by Simon Sinek (or any of his other books, but this one is short)</w:t>
      </w:r>
    </w:p>
    <w:p w14:paraId="38709799" w14:textId="77777777" w:rsidR="00CD1917" w:rsidRPr="00CD1917" w:rsidRDefault="00CD1917" w:rsidP="00CD1917">
      <w:pPr>
        <w:numPr>
          <w:ilvl w:val="1"/>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And watch this short clip introducing this book and his philosophy. </w:t>
      </w:r>
      <w:hyperlink r:id="rId25" w:history="1">
        <w:r w:rsidRPr="00CD1917">
          <w:rPr>
            <w:rFonts w:ascii="Source Sans Pro" w:eastAsia="Times New Roman" w:hAnsi="Source Sans Pro" w:cs="Times New Roman"/>
            <w:color w:val="337AB7"/>
            <w:sz w:val="24"/>
            <w:szCs w:val="24"/>
            <w:u w:val="single"/>
          </w:rPr>
          <w:t>https://simonsinek.com/discover/together-is-better/</w:t>
        </w:r>
      </w:hyperlink>
      <w:r w:rsidRPr="00CD1917">
        <w:rPr>
          <w:rFonts w:ascii="Source Sans Pro" w:eastAsia="Times New Roman" w:hAnsi="Source Sans Pro" w:cs="Times New Roman"/>
          <w:color w:val="414141"/>
          <w:sz w:val="24"/>
          <w:szCs w:val="24"/>
        </w:rPr>
        <w:t> </w:t>
      </w:r>
    </w:p>
    <w:p w14:paraId="527489D8" w14:textId="77777777" w:rsidR="00CD1917" w:rsidRPr="00CD1917" w:rsidRDefault="00CD1917" w:rsidP="00CD1917">
      <w:pPr>
        <w:numPr>
          <w:ilvl w:val="0"/>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Follow a blog from top leadership who inspire you</w:t>
      </w:r>
    </w:p>
    <w:p w14:paraId="5BD90553" w14:textId="77777777" w:rsidR="00CD1917" w:rsidRPr="00CD1917" w:rsidRDefault="00CD1917" w:rsidP="00CD1917">
      <w:pPr>
        <w:numPr>
          <w:ilvl w:val="0"/>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Check out a topic in a new light, such as </w:t>
      </w:r>
      <w:hyperlink r:id="rId26" w:history="1">
        <w:r w:rsidRPr="00CD1917">
          <w:rPr>
            <w:rFonts w:ascii="Source Sans Pro" w:eastAsia="Times New Roman" w:hAnsi="Source Sans Pro" w:cs="Times New Roman"/>
            <w:color w:val="337AB7"/>
            <w:sz w:val="24"/>
            <w:szCs w:val="24"/>
            <w:u w:val="single"/>
          </w:rPr>
          <w:t>Radical Candor</w:t>
        </w:r>
      </w:hyperlink>
      <w:r w:rsidRPr="00CD1917">
        <w:rPr>
          <w:rFonts w:ascii="Source Sans Pro" w:eastAsia="Times New Roman" w:hAnsi="Source Sans Pro" w:cs="Times New Roman"/>
          <w:color w:val="414141"/>
          <w:sz w:val="24"/>
          <w:szCs w:val="24"/>
        </w:rPr>
        <w:t> feedback framework, for caring personally while challenging directly.</w:t>
      </w:r>
    </w:p>
    <w:p w14:paraId="2FAE2389" w14:textId="77777777" w:rsidR="00CD1917" w:rsidRPr="00CD1917" w:rsidRDefault="00CD1917" w:rsidP="00CD1917">
      <w:pPr>
        <w:numPr>
          <w:ilvl w:val="0"/>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Read up on leadership, in areas you'd like to learn or develop:</w:t>
      </w:r>
    </w:p>
    <w:p w14:paraId="46960534" w14:textId="77777777" w:rsidR="00CD1917" w:rsidRPr="00CD1917" w:rsidRDefault="00CD1917" w:rsidP="00CD1917">
      <w:pPr>
        <w:numPr>
          <w:ilvl w:val="1"/>
          <w:numId w:val="1"/>
        </w:numPr>
        <w:spacing w:before="100" w:beforeAutospacing="1" w:after="100" w:afterAutospacing="1" w:line="240" w:lineRule="auto"/>
        <w:rPr>
          <w:rFonts w:ascii="Source Sans Pro" w:eastAsia="Times New Roman" w:hAnsi="Source Sans Pro" w:cs="Times New Roman"/>
          <w:color w:val="414141"/>
          <w:sz w:val="24"/>
          <w:szCs w:val="24"/>
        </w:rPr>
      </w:pPr>
      <w:hyperlink r:id="rId27" w:history="1">
        <w:r w:rsidRPr="00CD1917">
          <w:rPr>
            <w:rFonts w:ascii="Source Sans Pro" w:eastAsia="Times New Roman" w:hAnsi="Source Sans Pro" w:cs="Times New Roman"/>
            <w:color w:val="337AB7"/>
            <w:sz w:val="24"/>
            <w:szCs w:val="24"/>
            <w:u w:val="single"/>
          </w:rPr>
          <w:t>What Employee Need from Leadership Right Now</w:t>
        </w:r>
      </w:hyperlink>
    </w:p>
    <w:p w14:paraId="04526BD8" w14:textId="77777777" w:rsidR="00CD1917" w:rsidRPr="00CD1917" w:rsidRDefault="00CD1917" w:rsidP="00CD1917">
      <w:pPr>
        <w:numPr>
          <w:ilvl w:val="1"/>
          <w:numId w:val="1"/>
        </w:numPr>
        <w:spacing w:before="100" w:beforeAutospacing="1" w:after="100" w:afterAutospacing="1" w:line="240" w:lineRule="auto"/>
        <w:rPr>
          <w:rFonts w:ascii="Source Sans Pro" w:eastAsia="Times New Roman" w:hAnsi="Source Sans Pro" w:cs="Times New Roman"/>
          <w:color w:val="414141"/>
          <w:sz w:val="24"/>
          <w:szCs w:val="24"/>
        </w:rPr>
      </w:pPr>
      <w:hyperlink r:id="rId28" w:history="1">
        <w:r w:rsidRPr="00CD1917">
          <w:rPr>
            <w:rFonts w:ascii="Source Sans Pro" w:eastAsia="Times New Roman" w:hAnsi="Source Sans Pro" w:cs="Times New Roman"/>
            <w:color w:val="337AB7"/>
            <w:sz w:val="24"/>
            <w:szCs w:val="24"/>
            <w:u w:val="single"/>
          </w:rPr>
          <w:t>Steps to Effective Decision-Making</w:t>
        </w:r>
      </w:hyperlink>
    </w:p>
    <w:p w14:paraId="68FFE9AD" w14:textId="77777777" w:rsidR="00CD1917" w:rsidRPr="00CD1917" w:rsidRDefault="00CD1917" w:rsidP="00CD1917">
      <w:pPr>
        <w:numPr>
          <w:ilvl w:val="1"/>
          <w:numId w:val="1"/>
        </w:numPr>
        <w:spacing w:before="100" w:beforeAutospacing="1" w:after="100" w:afterAutospacing="1" w:line="240" w:lineRule="auto"/>
        <w:rPr>
          <w:rFonts w:ascii="Source Sans Pro" w:eastAsia="Times New Roman" w:hAnsi="Source Sans Pro" w:cs="Times New Roman"/>
          <w:color w:val="414141"/>
          <w:sz w:val="24"/>
          <w:szCs w:val="24"/>
        </w:rPr>
      </w:pPr>
      <w:hyperlink r:id="rId29" w:history="1">
        <w:r w:rsidRPr="00CD1917">
          <w:rPr>
            <w:rFonts w:ascii="Source Sans Pro" w:eastAsia="Times New Roman" w:hAnsi="Source Sans Pro" w:cs="Times New Roman"/>
            <w:color w:val="337AB7"/>
            <w:sz w:val="24"/>
            <w:szCs w:val="24"/>
            <w:u w:val="single"/>
          </w:rPr>
          <w:t>How to Communicate to Create Stability Despite Uncertainty</w:t>
        </w:r>
      </w:hyperlink>
    </w:p>
    <w:p w14:paraId="3CB47222" w14:textId="77777777" w:rsidR="00CD1917" w:rsidRPr="00CD1917" w:rsidRDefault="00CD1917" w:rsidP="00CD1917">
      <w:pPr>
        <w:numPr>
          <w:ilvl w:val="0"/>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lastRenderedPageBreak/>
        <w:t>Learn more through the </w:t>
      </w:r>
      <w:hyperlink r:id="rId30" w:history="1">
        <w:r w:rsidRPr="00CD1917">
          <w:rPr>
            <w:rFonts w:ascii="Source Sans Pro" w:eastAsia="Times New Roman" w:hAnsi="Source Sans Pro" w:cs="Times New Roman"/>
            <w:color w:val="337AB7"/>
            <w:sz w:val="24"/>
            <w:szCs w:val="24"/>
            <w:u w:val="single"/>
          </w:rPr>
          <w:t>LinkedIn Learning</w:t>
        </w:r>
      </w:hyperlink>
      <w:r w:rsidRPr="00CD1917">
        <w:rPr>
          <w:rFonts w:ascii="Source Sans Pro" w:eastAsia="Times New Roman" w:hAnsi="Source Sans Pro" w:cs="Times New Roman"/>
          <w:color w:val="414141"/>
          <w:sz w:val="24"/>
          <w:szCs w:val="24"/>
        </w:rPr>
        <w:t> videos and resources (free to employees through the Self Service link under My Career --&gt; Learning and Development).</w:t>
      </w:r>
    </w:p>
    <w:p w14:paraId="718B457C" w14:textId="77777777" w:rsidR="00CD1917" w:rsidRPr="00CD1917" w:rsidRDefault="00CD1917" w:rsidP="00CD1917">
      <w:pPr>
        <w:numPr>
          <w:ilvl w:val="0"/>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Get advice from your mentor, supervisor, dept leadership, or community, or talk to someone you don't know through a platform like </w:t>
      </w:r>
      <w:hyperlink r:id="rId31" w:history="1">
        <w:r w:rsidRPr="00CD1917">
          <w:rPr>
            <w:rFonts w:ascii="Source Sans Pro" w:eastAsia="Times New Roman" w:hAnsi="Source Sans Pro" w:cs="Times New Roman"/>
            <w:color w:val="337AB7"/>
            <w:sz w:val="24"/>
            <w:szCs w:val="24"/>
            <w:u w:val="single"/>
          </w:rPr>
          <w:t>Office Hours</w:t>
        </w:r>
      </w:hyperlink>
      <w:r w:rsidRPr="00CD1917">
        <w:rPr>
          <w:rFonts w:ascii="Source Sans Pro" w:eastAsia="Times New Roman" w:hAnsi="Source Sans Pro" w:cs="Times New Roman"/>
          <w:color w:val="414141"/>
          <w:sz w:val="24"/>
          <w:szCs w:val="24"/>
        </w:rPr>
        <w:t>.</w:t>
      </w:r>
    </w:p>
    <w:p w14:paraId="06F59CAA" w14:textId="77777777" w:rsidR="00CD1917" w:rsidRPr="00CD1917" w:rsidRDefault="00CD1917" w:rsidP="00CD1917">
      <w:pPr>
        <w:numPr>
          <w:ilvl w:val="0"/>
          <w:numId w:val="1"/>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Watch an inspiring TED talk on leadership or a self-help items like resilience - </w:t>
      </w:r>
      <w:hyperlink r:id="rId32" w:history="1">
        <w:r w:rsidRPr="00CD1917">
          <w:rPr>
            <w:rFonts w:ascii="Source Sans Pro" w:eastAsia="Times New Roman" w:hAnsi="Source Sans Pro" w:cs="Times New Roman"/>
            <w:b/>
            <w:bCs/>
            <w:color w:val="337AB7"/>
            <w:sz w:val="24"/>
            <w:szCs w:val="24"/>
            <w:u w:val="single"/>
          </w:rPr>
          <w:t>10 TED Talks on Leadership You Won’t Want to Miss</w:t>
        </w:r>
      </w:hyperlink>
      <w:r w:rsidRPr="00CD1917">
        <w:rPr>
          <w:rFonts w:ascii="Source Sans Pro" w:eastAsia="Times New Roman" w:hAnsi="Source Sans Pro" w:cs="Times New Roman"/>
          <w:b/>
          <w:bCs/>
          <w:color w:val="414141"/>
          <w:sz w:val="24"/>
          <w:szCs w:val="24"/>
        </w:rPr>
        <w:t>; </w:t>
      </w:r>
      <w:hyperlink r:id="rId33" w:history="1">
        <w:r w:rsidRPr="00CD1917">
          <w:rPr>
            <w:rFonts w:ascii="Source Sans Pro" w:eastAsia="Times New Roman" w:hAnsi="Source Sans Pro" w:cs="Times New Roman"/>
            <w:b/>
            <w:bCs/>
            <w:color w:val="337AB7"/>
            <w:sz w:val="24"/>
            <w:szCs w:val="24"/>
            <w:u w:val="single"/>
          </w:rPr>
          <w:t>6 Simple Steps to Overcome any Obstacle</w:t>
        </w:r>
      </w:hyperlink>
      <w:r w:rsidRPr="00CD1917">
        <w:rPr>
          <w:rFonts w:ascii="Source Sans Pro" w:eastAsia="Times New Roman" w:hAnsi="Source Sans Pro" w:cs="Times New Roman"/>
          <w:b/>
          <w:bCs/>
          <w:color w:val="414141"/>
          <w:sz w:val="24"/>
          <w:szCs w:val="24"/>
        </w:rPr>
        <w:t>.</w:t>
      </w:r>
    </w:p>
    <w:p w14:paraId="1787C78E" w14:textId="1C938EB5" w:rsidR="00CD1917" w:rsidRPr="00CD1917" w:rsidRDefault="00CD1917" w:rsidP="00CD1917">
      <w:pPr>
        <w:spacing w:after="0"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noProof/>
          <w:color w:val="414141"/>
          <w:sz w:val="24"/>
          <w:szCs w:val="24"/>
        </w:rPr>
        <w:drawing>
          <wp:inline distT="0" distB="0" distL="0" distR="0" wp14:anchorId="3E5AB261" wp14:editId="69C3EE22">
            <wp:extent cx="4572000" cy="464820"/>
            <wp:effectExtent l="0" t="0" r="0" b="0"/>
            <wp:docPr id="6" name="Picture 6" descr="Gallup Strengths Leadership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lup Strengths Leadership formul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0" cy="464820"/>
                    </a:xfrm>
                    <a:prstGeom prst="rect">
                      <a:avLst/>
                    </a:prstGeom>
                    <a:noFill/>
                    <a:ln>
                      <a:noFill/>
                    </a:ln>
                  </pic:spPr>
                </pic:pic>
              </a:graphicData>
            </a:graphic>
          </wp:inline>
        </w:drawing>
      </w:r>
    </w:p>
    <w:p w14:paraId="4EFF42FD" w14:textId="77777777" w:rsidR="00CD1917" w:rsidRPr="00CD1917" w:rsidRDefault="00CD1917" w:rsidP="00CD1917">
      <w:pPr>
        <w:spacing w:before="100" w:beforeAutospacing="1" w:after="100" w:afterAutospacing="1" w:line="240" w:lineRule="auto"/>
        <w:outlineLvl w:val="4"/>
        <w:rPr>
          <w:rFonts w:ascii="inherit" w:eastAsia="Times New Roman" w:hAnsi="inherit" w:cs="Times New Roman"/>
          <w:b/>
          <w:bCs/>
          <w:color w:val="414141"/>
          <w:sz w:val="20"/>
          <w:szCs w:val="20"/>
        </w:rPr>
      </w:pPr>
      <w:hyperlink r:id="rId35" w:history="1">
        <w:r w:rsidRPr="00CD1917">
          <w:rPr>
            <w:rFonts w:ascii="inherit" w:eastAsia="Times New Roman" w:hAnsi="inherit" w:cs="Times New Roman"/>
            <w:b/>
            <w:bCs/>
            <w:color w:val="337AB7"/>
            <w:sz w:val="20"/>
            <w:szCs w:val="20"/>
            <w:u w:val="single"/>
          </w:rPr>
          <w:t>Simonsinek.com</w:t>
        </w:r>
      </w:hyperlink>
      <w:r w:rsidRPr="00CD1917">
        <w:rPr>
          <w:rFonts w:ascii="inherit" w:eastAsia="Times New Roman" w:hAnsi="inherit" w:cs="Times New Roman"/>
          <w:b/>
          <w:bCs/>
          <w:color w:val="414141"/>
          <w:sz w:val="20"/>
          <w:szCs w:val="20"/>
        </w:rPr>
        <w:t> </w:t>
      </w:r>
    </w:p>
    <w:p w14:paraId="31B9CACA" w14:textId="77777777" w:rsidR="00CD1917" w:rsidRPr="00CD1917" w:rsidRDefault="00CD1917" w:rsidP="00CD1917">
      <w:pPr>
        <w:spacing w:after="0"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pict w14:anchorId="387A12B3">
          <v:rect id="_x0000_i1027" style="width:0;height:0" o:hralign="center" o:hrstd="t" o:hr="t" fillcolor="#a0a0a0" stroked="f"/>
        </w:pict>
      </w:r>
    </w:p>
    <w:p w14:paraId="3FA569EB" w14:textId="77777777" w:rsidR="00CD1917" w:rsidRPr="00CD1917" w:rsidRDefault="00CD1917" w:rsidP="00CD1917">
      <w:pPr>
        <w:spacing w:before="100" w:beforeAutospacing="1" w:after="100" w:afterAutospacing="1" w:line="240" w:lineRule="auto"/>
        <w:outlineLvl w:val="3"/>
        <w:rPr>
          <w:rFonts w:ascii="inherit" w:eastAsia="Times New Roman" w:hAnsi="inherit" w:cs="Times New Roman"/>
          <w:b/>
          <w:bCs/>
          <w:color w:val="414141"/>
          <w:sz w:val="24"/>
          <w:szCs w:val="24"/>
        </w:rPr>
      </w:pPr>
      <w:r w:rsidRPr="00CD1917">
        <w:rPr>
          <w:rFonts w:ascii="inherit" w:eastAsia="Times New Roman" w:hAnsi="inherit" w:cs="Times New Roman"/>
          <w:b/>
          <w:bCs/>
          <w:color w:val="414141"/>
          <w:sz w:val="24"/>
          <w:szCs w:val="24"/>
        </w:rPr>
        <w:t>REMOTE WORK: TIPS for SUPERVISING</w:t>
      </w:r>
    </w:p>
    <w:p w14:paraId="47DD4199" w14:textId="77777777" w:rsidR="00CD1917" w:rsidRPr="00CD1917" w:rsidRDefault="00CD1917" w:rsidP="00CD1917">
      <w:pPr>
        <w:spacing w:before="100" w:beforeAutospacing="1" w:after="100" w:afterAutospacing="1" w:line="240" w:lineRule="auto"/>
        <w:outlineLvl w:val="4"/>
        <w:rPr>
          <w:rFonts w:ascii="inherit" w:eastAsia="Times New Roman" w:hAnsi="inherit" w:cs="Times New Roman"/>
          <w:b/>
          <w:bCs/>
          <w:color w:val="414141"/>
          <w:sz w:val="20"/>
          <w:szCs w:val="20"/>
        </w:rPr>
      </w:pPr>
      <w:r w:rsidRPr="00CD1917">
        <w:rPr>
          <w:rFonts w:ascii="inherit" w:eastAsia="Times New Roman" w:hAnsi="inherit" w:cs="Times New Roman"/>
          <w:b/>
          <w:bCs/>
          <w:color w:val="414141"/>
          <w:sz w:val="20"/>
          <w:szCs w:val="20"/>
        </w:rPr>
        <w:t>As you continue to work fully remote or hybrid below are some tips and help for supervisors and depts. These considerations are to guide you as you determine the </w:t>
      </w:r>
      <w:r w:rsidRPr="00CD1917">
        <w:rPr>
          <w:rFonts w:ascii="inherit" w:eastAsia="Times New Roman" w:hAnsi="inherit" w:cs="Times New Roman"/>
          <w:b/>
          <w:bCs/>
          <w:i/>
          <w:iCs/>
          <w:color w:val="414141"/>
          <w:sz w:val="20"/>
          <w:szCs w:val="20"/>
        </w:rPr>
        <w:t>people</w:t>
      </w:r>
      <w:r w:rsidRPr="00CD1917">
        <w:rPr>
          <w:rFonts w:ascii="inherit" w:eastAsia="Times New Roman" w:hAnsi="inherit" w:cs="Times New Roman"/>
          <w:b/>
          <w:bCs/>
          <w:color w:val="414141"/>
          <w:sz w:val="20"/>
          <w:szCs w:val="20"/>
        </w:rPr>
        <w:t> and </w:t>
      </w:r>
      <w:r w:rsidRPr="00CD1917">
        <w:rPr>
          <w:rFonts w:ascii="inherit" w:eastAsia="Times New Roman" w:hAnsi="inherit" w:cs="Times New Roman"/>
          <w:b/>
          <w:bCs/>
          <w:i/>
          <w:iCs/>
          <w:color w:val="414141"/>
          <w:sz w:val="20"/>
          <w:szCs w:val="20"/>
        </w:rPr>
        <w:t>positions </w:t>
      </w:r>
      <w:r w:rsidRPr="00CD1917">
        <w:rPr>
          <w:rFonts w:ascii="inherit" w:eastAsia="Times New Roman" w:hAnsi="inherit" w:cs="Times New Roman"/>
          <w:b/>
          <w:bCs/>
          <w:color w:val="414141"/>
          <w:sz w:val="20"/>
          <w:szCs w:val="20"/>
        </w:rPr>
        <w:t>that are suited for remote work and how to refresh and update your supervision and group work structures.  There is content for professional and student staff as well as the link to the flexible work agreement form, for those who are requesting ongoing schedule, work or location agreements (not necessary for those continuing remote who have not been requested back to work site yet). </w:t>
      </w:r>
    </w:p>
    <w:p w14:paraId="0E2A73A3" w14:textId="77777777" w:rsidR="00CD1917" w:rsidRPr="00CD1917" w:rsidRDefault="00CD1917" w:rsidP="00CD1917">
      <w:pPr>
        <w:spacing w:before="100" w:beforeAutospacing="1" w:after="100" w:afterAutospacing="1" w:line="240" w:lineRule="auto"/>
        <w:outlineLvl w:val="4"/>
        <w:rPr>
          <w:rFonts w:ascii="inherit" w:eastAsia="Times New Roman" w:hAnsi="inherit" w:cs="Times New Roman"/>
          <w:b/>
          <w:bCs/>
          <w:color w:val="414141"/>
          <w:sz w:val="20"/>
          <w:szCs w:val="20"/>
        </w:rPr>
      </w:pPr>
      <w:r w:rsidRPr="00CD1917">
        <w:rPr>
          <w:rFonts w:ascii="inherit" w:eastAsia="Times New Roman" w:hAnsi="inherit" w:cs="Times New Roman"/>
          <w:b/>
          <w:bCs/>
          <w:color w:val="414141"/>
          <w:sz w:val="20"/>
          <w:szCs w:val="20"/>
        </w:rPr>
        <w:t>The new ICON course: Leading Remote/Hybrid Teams (#WCVD02) training required for current supervisors has some excellent tips, resources, advice and requirements.</w:t>
      </w:r>
    </w:p>
    <w:p w14:paraId="0DA2DAA8"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b/>
          <w:bCs/>
          <w:color w:val="414141"/>
          <w:sz w:val="24"/>
          <w:szCs w:val="24"/>
        </w:rPr>
        <w:t>*For Enhanced/Promoting Employee Engagement - Try the platform </w:t>
      </w:r>
      <w:hyperlink r:id="rId36" w:history="1">
        <w:r w:rsidRPr="00CD1917">
          <w:rPr>
            <w:rFonts w:ascii="Source Sans Pro" w:eastAsia="Times New Roman" w:hAnsi="Source Sans Pro" w:cs="Times New Roman"/>
            <w:b/>
            <w:bCs/>
            <w:color w:val="337AB7"/>
            <w:sz w:val="24"/>
            <w:szCs w:val="24"/>
            <w:u w:val="single"/>
          </w:rPr>
          <w:t>15Five</w:t>
        </w:r>
      </w:hyperlink>
      <w:r w:rsidRPr="00CD1917">
        <w:rPr>
          <w:rFonts w:ascii="Source Sans Pro" w:eastAsia="Times New Roman" w:hAnsi="Source Sans Pro" w:cs="Times New Roman"/>
          <w:b/>
          <w:bCs/>
          <w:color w:val="414141"/>
          <w:sz w:val="24"/>
          <w:szCs w:val="24"/>
        </w:rPr>
        <w:t>. </w:t>
      </w:r>
    </w:p>
    <w:p w14:paraId="3BAB197A" w14:textId="77777777" w:rsidR="00CD1917" w:rsidRPr="00CD1917" w:rsidRDefault="00CD1917" w:rsidP="00CD1917">
      <w:pPr>
        <w:numPr>
          <w:ilvl w:val="0"/>
          <w:numId w:val="2"/>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The HR team has tested it out and found that the free version offers a user-friendly weekly check-in that asks key questions for keeping staff engaged and motivated, shares that with their supervisor, and promotes further engagement with features like teams, survey options and virtual "high fives" to recognize teammates.  (Emily has an account and can add you easily - reach out to learn more!)</w:t>
      </w:r>
    </w:p>
    <w:p w14:paraId="2DFD2ADF" w14:textId="579B1D21"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noProof/>
          <w:color w:val="414141"/>
          <w:sz w:val="24"/>
          <w:szCs w:val="24"/>
        </w:rPr>
        <w:drawing>
          <wp:inline distT="0" distB="0" distL="0" distR="0" wp14:anchorId="3E2C203D" wp14:editId="29B6745F">
            <wp:extent cx="152400" cy="152400"/>
            <wp:effectExtent l="0" t="0" r="0" b="0"/>
            <wp:docPr id="5" name="Picture 5"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ic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8" w:history="1">
        <w:r w:rsidRPr="00CD1917">
          <w:rPr>
            <w:rFonts w:ascii="Source Sans Pro" w:eastAsia="Times New Roman" w:hAnsi="Source Sans Pro" w:cs="Times New Roman"/>
            <w:color w:val="337AB7"/>
            <w:sz w:val="24"/>
            <w:szCs w:val="24"/>
            <w:u w:val="single"/>
          </w:rPr>
          <w:t>Remote Work Considerations and Tips.pdf</w:t>
        </w:r>
      </w:hyperlink>
    </w:p>
    <w:p w14:paraId="646286C6" w14:textId="13D0CDEA"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noProof/>
          <w:color w:val="414141"/>
          <w:sz w:val="24"/>
          <w:szCs w:val="24"/>
        </w:rPr>
        <w:drawing>
          <wp:inline distT="0" distB="0" distL="0" distR="0" wp14:anchorId="3DDD9B61" wp14:editId="09F1943E">
            <wp:extent cx="152400" cy="152400"/>
            <wp:effectExtent l="0" t="0" r="0" b="0"/>
            <wp:docPr id="4" name="Picture 4"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ic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9" w:history="1">
        <w:r w:rsidRPr="00CD1917">
          <w:rPr>
            <w:rFonts w:ascii="Source Sans Pro" w:eastAsia="Times New Roman" w:hAnsi="Source Sans Pro" w:cs="Times New Roman"/>
            <w:color w:val="337AB7"/>
            <w:sz w:val="24"/>
            <w:szCs w:val="24"/>
            <w:u w:val="single"/>
          </w:rPr>
          <w:t>Tips for Supervising Students Remotely .pdf</w:t>
        </w:r>
      </w:hyperlink>
    </w:p>
    <w:p w14:paraId="32D94AFF"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hyperlink r:id="rId40" w:history="1">
        <w:r w:rsidRPr="00CD1917">
          <w:rPr>
            <w:rFonts w:ascii="Source Sans Pro" w:eastAsia="Times New Roman" w:hAnsi="Source Sans Pro" w:cs="Times New Roman"/>
            <w:color w:val="337AB7"/>
            <w:sz w:val="24"/>
            <w:szCs w:val="24"/>
            <w:u w:val="single"/>
          </w:rPr>
          <w:t>Flexible Work Agreement form</w:t>
        </w:r>
      </w:hyperlink>
      <w:r w:rsidRPr="00CD1917">
        <w:rPr>
          <w:rFonts w:ascii="Source Sans Pro" w:eastAsia="Times New Roman" w:hAnsi="Source Sans Pro" w:cs="Times New Roman"/>
          <w:color w:val="414141"/>
          <w:sz w:val="24"/>
          <w:szCs w:val="24"/>
        </w:rPr>
        <w:t> - employees should fill this out if they are remaining remote when they could/are asked to return to campus or will havd an ongoing flexible arrangement (i.e. hours, duties, locatoion) outside of what the pandemic is currently dictating for depts. </w:t>
      </w:r>
    </w:p>
    <w:p w14:paraId="551EF625"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hyperlink r:id="rId41" w:history="1">
        <w:r w:rsidRPr="00CD1917">
          <w:rPr>
            <w:rFonts w:ascii="Source Sans Pro" w:eastAsia="Times New Roman" w:hAnsi="Source Sans Pro" w:cs="Times New Roman"/>
            <w:color w:val="337AB7"/>
            <w:sz w:val="24"/>
            <w:szCs w:val="24"/>
            <w:u w:val="single"/>
          </w:rPr>
          <w:t>nderstanding and Managing Remote Workers</w:t>
        </w:r>
      </w:hyperlink>
      <w:r w:rsidRPr="00CD1917">
        <w:rPr>
          <w:rFonts w:ascii="Source Sans Pro" w:eastAsia="Times New Roman" w:hAnsi="Source Sans Pro" w:cs="Times New Roman"/>
          <w:color w:val="414141"/>
          <w:sz w:val="24"/>
          <w:szCs w:val="24"/>
        </w:rPr>
        <w:t> - GALLUP RESOURCES</w:t>
      </w:r>
    </w:p>
    <w:p w14:paraId="1FD5DDA8" w14:textId="7E3D430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noProof/>
          <w:color w:val="414141"/>
          <w:sz w:val="24"/>
          <w:szCs w:val="24"/>
        </w:rPr>
        <w:lastRenderedPageBreak/>
        <w:drawing>
          <wp:inline distT="0" distB="0" distL="0" distR="0" wp14:anchorId="799E9C32" wp14:editId="704ABCE3">
            <wp:extent cx="152400" cy="152400"/>
            <wp:effectExtent l="0" t="0" r="0" b="0"/>
            <wp:docPr id="3" name="Picture 3"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43" w:history="1">
        <w:r w:rsidRPr="00CD1917">
          <w:rPr>
            <w:rFonts w:ascii="Source Sans Pro" w:eastAsia="Times New Roman" w:hAnsi="Source Sans Pro" w:cs="Times New Roman"/>
            <w:color w:val="337AB7"/>
            <w:sz w:val="24"/>
            <w:szCs w:val="24"/>
            <w:u w:val="single"/>
          </w:rPr>
          <w:t>Referenced Resources</w:t>
        </w:r>
      </w:hyperlink>
      <w:r w:rsidRPr="00CD1917">
        <w:rPr>
          <w:rFonts w:ascii="Source Sans Pro" w:eastAsia="Times New Roman" w:hAnsi="Source Sans Pro" w:cs="Times New Roman"/>
          <w:color w:val="414141"/>
          <w:sz w:val="24"/>
          <w:szCs w:val="24"/>
        </w:rPr>
        <w:t> from ICON Supervisor Training</w:t>
      </w:r>
    </w:p>
    <w:p w14:paraId="6AA5454E" w14:textId="081D1D5C"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noProof/>
          <w:color w:val="414141"/>
          <w:sz w:val="24"/>
          <w:szCs w:val="24"/>
        </w:rPr>
        <w:drawing>
          <wp:inline distT="0" distB="0" distL="0" distR="0" wp14:anchorId="54DB20B3" wp14:editId="71D80AA4">
            <wp:extent cx="152400" cy="152400"/>
            <wp:effectExtent l="0" t="0" r="0" b="0"/>
            <wp:docPr id="2" name="Picture 2"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ic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44" w:history="1">
        <w:r w:rsidRPr="00CD1917">
          <w:rPr>
            <w:rFonts w:ascii="Source Sans Pro" w:eastAsia="Times New Roman" w:hAnsi="Source Sans Pro" w:cs="Times New Roman"/>
            <w:color w:val="337AB7"/>
            <w:sz w:val="24"/>
            <w:szCs w:val="24"/>
            <w:u w:val="single"/>
          </w:rPr>
          <w:t>Resolving Coworker Conflict of Coping with COVID</w:t>
        </w:r>
      </w:hyperlink>
    </w:p>
    <w:p w14:paraId="6160A1EB" w14:textId="77777777" w:rsidR="00CD1917" w:rsidRPr="00CD1917" w:rsidRDefault="00CD1917" w:rsidP="00CD1917">
      <w:pPr>
        <w:spacing w:after="0"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pict w14:anchorId="75825AA6">
          <v:rect id="_x0000_i1032" style="width:0;height:0" o:hralign="center" o:hrstd="t" o:hr="t" fillcolor="#a0a0a0" stroked="f"/>
        </w:pict>
      </w:r>
    </w:p>
    <w:p w14:paraId="53309361" w14:textId="77777777" w:rsidR="00CD1917" w:rsidRPr="00CD1917" w:rsidRDefault="00CD1917" w:rsidP="00CD1917">
      <w:pPr>
        <w:spacing w:before="100" w:beforeAutospacing="1" w:after="100" w:afterAutospacing="1" w:line="240" w:lineRule="auto"/>
        <w:outlineLvl w:val="3"/>
        <w:rPr>
          <w:rFonts w:ascii="inherit" w:eastAsia="Times New Roman" w:hAnsi="inherit" w:cs="Times New Roman"/>
          <w:b/>
          <w:bCs/>
          <w:color w:val="414141"/>
          <w:sz w:val="24"/>
          <w:szCs w:val="24"/>
        </w:rPr>
      </w:pPr>
      <w:r w:rsidRPr="00CD1917">
        <w:rPr>
          <w:rFonts w:ascii="inherit" w:eastAsia="Times New Roman" w:hAnsi="inherit" w:cs="Times New Roman"/>
          <w:b/>
          <w:bCs/>
          <w:color w:val="414141"/>
          <w:sz w:val="24"/>
          <w:szCs w:val="24"/>
        </w:rPr>
        <w:t>UI Resources and Programs</w:t>
      </w:r>
    </w:p>
    <w:p w14:paraId="0992D65F"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Leadership Development is an ongoing effort at the University of Iowa and in our Orgs.  The UI Organizational Effectiveness and Learning and Development teams are hard at work creating, updating and enhancing many training and development opportunities for leaders at all levels and supervisors, current and prospective.  Check out the links below.</w:t>
      </w:r>
    </w:p>
    <w:p w14:paraId="61369DBA"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hyperlink r:id="rId45" w:history="1">
        <w:r w:rsidRPr="00CD1917">
          <w:rPr>
            <w:rFonts w:ascii="Source Sans Pro" w:eastAsia="Times New Roman" w:hAnsi="Source Sans Pro" w:cs="Times New Roman"/>
            <w:color w:val="337AB7"/>
            <w:sz w:val="24"/>
            <w:szCs w:val="24"/>
            <w:u w:val="single"/>
          </w:rPr>
          <w:t>Leadership Development</w:t>
        </w:r>
      </w:hyperlink>
    </w:p>
    <w:p w14:paraId="074DD0A6" w14:textId="77777777" w:rsidR="00CD1917" w:rsidRPr="00CD1917" w:rsidRDefault="00CD1917" w:rsidP="00CD1917">
      <w:pPr>
        <w:numPr>
          <w:ilvl w:val="0"/>
          <w:numId w:val="3"/>
        </w:numPr>
        <w:spacing w:before="100" w:beforeAutospacing="1" w:after="100" w:afterAutospacing="1" w:line="240" w:lineRule="auto"/>
        <w:rPr>
          <w:rFonts w:ascii="Source Sans Pro" w:eastAsia="Times New Roman" w:hAnsi="Source Sans Pro" w:cs="Times New Roman"/>
          <w:color w:val="414141"/>
          <w:sz w:val="24"/>
          <w:szCs w:val="24"/>
        </w:rPr>
      </w:pPr>
      <w:hyperlink r:id="rId46" w:history="1">
        <w:r w:rsidRPr="00CD1917">
          <w:rPr>
            <w:rFonts w:ascii="Source Sans Pro" w:eastAsia="Times New Roman" w:hAnsi="Source Sans Pro" w:cs="Times New Roman"/>
            <w:color w:val="337AB7"/>
            <w:sz w:val="24"/>
            <w:szCs w:val="24"/>
            <w:u w:val="single"/>
          </w:rPr>
          <w:t>Program review and comparison</w:t>
        </w:r>
      </w:hyperlink>
    </w:p>
    <w:p w14:paraId="4F4A2F3E" w14:textId="77777777" w:rsidR="00CD1917" w:rsidRPr="00CD1917" w:rsidRDefault="00CD1917" w:rsidP="00CD1917">
      <w:pPr>
        <w:numPr>
          <w:ilvl w:val="0"/>
          <w:numId w:val="3"/>
        </w:numPr>
        <w:spacing w:before="100" w:beforeAutospacing="1" w:after="100" w:afterAutospacing="1" w:line="240" w:lineRule="auto"/>
        <w:rPr>
          <w:rFonts w:ascii="Source Sans Pro" w:eastAsia="Times New Roman" w:hAnsi="Source Sans Pro" w:cs="Times New Roman"/>
          <w:color w:val="414141"/>
          <w:sz w:val="24"/>
          <w:szCs w:val="24"/>
        </w:rPr>
      </w:pPr>
      <w:hyperlink r:id="rId47" w:history="1">
        <w:r w:rsidRPr="00CD1917">
          <w:rPr>
            <w:rFonts w:ascii="Source Sans Pro" w:eastAsia="Times New Roman" w:hAnsi="Source Sans Pro" w:cs="Times New Roman"/>
            <w:color w:val="337AB7"/>
            <w:sz w:val="24"/>
            <w:szCs w:val="24"/>
            <w:u w:val="single"/>
          </w:rPr>
          <w:t>Resources</w:t>
        </w:r>
      </w:hyperlink>
    </w:p>
    <w:p w14:paraId="6C034D8A" w14:textId="77777777" w:rsidR="00CD1917" w:rsidRPr="00CD1917" w:rsidRDefault="00CD1917" w:rsidP="00CD1917">
      <w:pPr>
        <w:numPr>
          <w:ilvl w:val="0"/>
          <w:numId w:val="3"/>
        </w:numPr>
        <w:spacing w:before="100" w:beforeAutospacing="1" w:after="100" w:afterAutospacing="1" w:line="240" w:lineRule="auto"/>
        <w:rPr>
          <w:rFonts w:ascii="Source Sans Pro" w:eastAsia="Times New Roman" w:hAnsi="Source Sans Pro" w:cs="Times New Roman"/>
          <w:color w:val="414141"/>
          <w:sz w:val="24"/>
          <w:szCs w:val="24"/>
        </w:rPr>
      </w:pPr>
      <w:hyperlink r:id="rId48" w:history="1">
        <w:r w:rsidRPr="00CD1917">
          <w:rPr>
            <w:rFonts w:ascii="Source Sans Pro" w:eastAsia="Times New Roman" w:hAnsi="Source Sans Pro" w:cs="Times New Roman"/>
            <w:color w:val="337AB7"/>
            <w:sz w:val="24"/>
            <w:szCs w:val="24"/>
            <w:u w:val="single"/>
          </w:rPr>
          <w:t>Elevate</w:t>
        </w:r>
      </w:hyperlink>
      <w:r w:rsidRPr="00CD1917">
        <w:rPr>
          <w:rFonts w:ascii="Source Sans Pro" w:eastAsia="Times New Roman" w:hAnsi="Source Sans Pro" w:cs="Times New Roman"/>
          <w:color w:val="414141"/>
          <w:sz w:val="24"/>
          <w:szCs w:val="24"/>
        </w:rPr>
        <w:t> - In partnership with Corridor Women Connect, an external opportunity</w:t>
      </w:r>
    </w:p>
    <w:p w14:paraId="55C2962D"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hyperlink r:id="rId49" w:history="1">
        <w:r w:rsidRPr="00CD1917">
          <w:rPr>
            <w:rFonts w:ascii="Source Sans Pro" w:eastAsia="Times New Roman" w:hAnsi="Source Sans Pro" w:cs="Times New Roman"/>
            <w:color w:val="337AB7"/>
            <w:sz w:val="24"/>
            <w:szCs w:val="24"/>
            <w:u w:val="single"/>
          </w:rPr>
          <w:t>Leadership Competency Framework</w:t>
        </w:r>
      </w:hyperlink>
    </w:p>
    <w:p w14:paraId="25081DAE"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hyperlink r:id="rId50" w:history="1">
        <w:r w:rsidRPr="00CD1917">
          <w:rPr>
            <w:rFonts w:ascii="Source Sans Pro" w:eastAsia="Times New Roman" w:hAnsi="Source Sans Pro" w:cs="Times New Roman"/>
            <w:color w:val="337AB7"/>
            <w:sz w:val="24"/>
            <w:szCs w:val="24"/>
            <w:u w:val="single"/>
          </w:rPr>
          <w:t>Supervisor Training@Iowa</w:t>
        </w:r>
      </w:hyperlink>
    </w:p>
    <w:p w14:paraId="4367742D"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hyperlink r:id="rId51" w:history="1">
        <w:r w:rsidRPr="00CD1917">
          <w:rPr>
            <w:rFonts w:ascii="Source Sans Pro" w:eastAsia="Times New Roman" w:hAnsi="Source Sans Pro" w:cs="Times New Roman"/>
            <w:color w:val="337AB7"/>
            <w:sz w:val="24"/>
            <w:szCs w:val="24"/>
            <w:u w:val="single"/>
          </w:rPr>
          <w:t>Supervisor Toolbox</w:t>
        </w:r>
      </w:hyperlink>
    </w:p>
    <w:p w14:paraId="72E0C5A0"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hyperlink r:id="rId52" w:history="1">
        <w:r w:rsidRPr="00CD1917">
          <w:rPr>
            <w:rFonts w:ascii="Source Sans Pro" w:eastAsia="Times New Roman" w:hAnsi="Source Sans Pro" w:cs="Times New Roman"/>
            <w:color w:val="337AB7"/>
            <w:sz w:val="24"/>
            <w:szCs w:val="24"/>
            <w:u w:val="single"/>
          </w:rPr>
          <w:t>Supervisor Guide to Onboarding</w:t>
        </w:r>
      </w:hyperlink>
    </w:p>
    <w:p w14:paraId="340A7ED1" w14:textId="77777777" w:rsidR="00CD1917" w:rsidRPr="00CD1917" w:rsidRDefault="00CD1917" w:rsidP="00CD1917">
      <w:pPr>
        <w:spacing w:before="100" w:beforeAutospacing="1" w:after="100" w:afterAutospacing="1" w:line="240" w:lineRule="auto"/>
        <w:outlineLvl w:val="3"/>
        <w:rPr>
          <w:rFonts w:ascii="inherit" w:eastAsia="Times New Roman" w:hAnsi="inherit" w:cs="Times New Roman"/>
          <w:b/>
          <w:bCs/>
          <w:color w:val="414141"/>
          <w:sz w:val="24"/>
          <w:szCs w:val="24"/>
        </w:rPr>
      </w:pPr>
      <w:r w:rsidRPr="00CD1917">
        <w:rPr>
          <w:rFonts w:ascii="inherit" w:eastAsia="Times New Roman" w:hAnsi="inherit" w:cs="Times New Roman"/>
          <w:b/>
          <w:bCs/>
          <w:color w:val="414141"/>
          <w:sz w:val="24"/>
          <w:szCs w:val="24"/>
        </w:rPr>
        <w:t>Your Org 02/35 HR Team</w:t>
      </w:r>
    </w:p>
    <w:p w14:paraId="11AFDCCA"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Many of you are familiar with </w:t>
      </w:r>
      <w:hyperlink r:id="rId53" w:history="1">
        <w:r w:rsidRPr="00CD1917">
          <w:rPr>
            <w:rFonts w:ascii="Source Sans Pro" w:eastAsia="Times New Roman" w:hAnsi="Source Sans Pro" w:cs="Times New Roman"/>
            <w:color w:val="337AB7"/>
            <w:sz w:val="24"/>
            <w:szCs w:val="24"/>
            <w:u w:val="single"/>
          </w:rPr>
          <w:t>Clifton Strengths</w:t>
        </w:r>
      </w:hyperlink>
      <w:r w:rsidRPr="00CD1917">
        <w:rPr>
          <w:rFonts w:ascii="Source Sans Pro" w:eastAsia="Times New Roman" w:hAnsi="Source Sans Pro" w:cs="Times New Roman"/>
          <w:color w:val="414141"/>
          <w:sz w:val="24"/>
          <w:szCs w:val="24"/>
        </w:rPr>
        <w:t> and the philosophy of positive psychology.  In May 2019, Gallup launched the new book </w:t>
      </w:r>
      <w:hyperlink r:id="rId54" w:history="1">
        <w:r w:rsidRPr="00CD1917">
          <w:rPr>
            <w:rFonts w:ascii="Source Sans Pro" w:eastAsia="Times New Roman" w:hAnsi="Source Sans Pro" w:cs="Times New Roman"/>
            <w:b/>
            <w:bCs/>
            <w:color w:val="337AB7"/>
            <w:sz w:val="24"/>
            <w:szCs w:val="24"/>
            <w:u w:val="single"/>
          </w:rPr>
          <w:t>IT'S THE MANAGER</w:t>
        </w:r>
      </w:hyperlink>
      <w:r w:rsidRPr="00CD1917">
        <w:rPr>
          <w:rFonts w:ascii="Source Sans Pro" w:eastAsia="Times New Roman" w:hAnsi="Source Sans Pro" w:cs="Times New Roman"/>
          <w:color w:val="414141"/>
          <w:sz w:val="24"/>
          <w:szCs w:val="24"/>
        </w:rPr>
        <w:t>by Jim Clifton and Jim Harter, packed with 52 discoveries from Gallup's largest study on the future of work.  Your HR team is hard at work tailoring a workshop for supervisors to walk through and learn to apply the strengths-based philosophy to your regular supervisory and coaching strategies.  Feel free to reach out with thoughts or preferences on what this might look like and we'll be in touch when we've got a draft/plan to share!</w:t>
      </w:r>
    </w:p>
    <w:p w14:paraId="22B5E217" w14:textId="77777777" w:rsidR="00CD1917" w:rsidRPr="00CD1917" w:rsidRDefault="00CD1917" w:rsidP="00CD1917">
      <w:pPr>
        <w:spacing w:after="0"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pict w14:anchorId="24DC9A87">
          <v:rect id="_x0000_i1033" style="width:0;height:0" o:hralign="center" o:hrstd="t" o:hr="t" fillcolor="#a0a0a0" stroked="f"/>
        </w:pict>
      </w:r>
    </w:p>
    <w:p w14:paraId="36AF4261" w14:textId="77777777" w:rsidR="00CD1917" w:rsidRPr="00CD1917" w:rsidRDefault="00CD1917" w:rsidP="00CD1917">
      <w:pPr>
        <w:spacing w:before="100" w:beforeAutospacing="1" w:after="100" w:afterAutospacing="1" w:line="240" w:lineRule="auto"/>
        <w:outlineLvl w:val="3"/>
        <w:rPr>
          <w:rFonts w:ascii="inherit" w:eastAsia="Times New Roman" w:hAnsi="inherit" w:cs="Times New Roman"/>
          <w:b/>
          <w:bCs/>
          <w:color w:val="414141"/>
          <w:sz w:val="24"/>
          <w:szCs w:val="24"/>
        </w:rPr>
      </w:pPr>
      <w:r w:rsidRPr="00CD1917">
        <w:rPr>
          <w:rFonts w:ascii="inherit" w:eastAsia="Times New Roman" w:hAnsi="inherit" w:cs="Times New Roman"/>
          <w:b/>
          <w:bCs/>
          <w:color w:val="414141"/>
          <w:sz w:val="24"/>
          <w:szCs w:val="24"/>
        </w:rPr>
        <w:t>External Development/Training Opportunities</w:t>
      </w:r>
    </w:p>
    <w:p w14:paraId="7C925BA6" w14:textId="77777777" w:rsidR="00CD1917" w:rsidRPr="00CD1917" w:rsidRDefault="00CD1917" w:rsidP="00CD1917">
      <w:pPr>
        <w:numPr>
          <w:ilvl w:val="0"/>
          <w:numId w:val="4"/>
        </w:numPr>
        <w:spacing w:before="100" w:beforeAutospacing="1" w:after="100" w:afterAutospacing="1" w:line="240" w:lineRule="auto"/>
        <w:rPr>
          <w:rFonts w:ascii="Source Sans Pro" w:eastAsia="Times New Roman" w:hAnsi="Source Sans Pro" w:cs="Times New Roman"/>
          <w:color w:val="414141"/>
          <w:sz w:val="24"/>
          <w:szCs w:val="24"/>
        </w:rPr>
      </w:pPr>
      <w:hyperlink r:id="rId55" w:history="1">
        <w:r w:rsidRPr="00CD1917">
          <w:rPr>
            <w:rFonts w:ascii="Source Sans Pro" w:eastAsia="Times New Roman" w:hAnsi="Source Sans Pro" w:cs="Times New Roman"/>
            <w:b/>
            <w:bCs/>
            <w:color w:val="337AB7"/>
            <w:sz w:val="24"/>
            <w:szCs w:val="24"/>
            <w:u w:val="single"/>
          </w:rPr>
          <w:t>Individual and Team Performance (ITP) Metrics</w:t>
        </w:r>
      </w:hyperlink>
      <w:r w:rsidRPr="00CD1917">
        <w:rPr>
          <w:rFonts w:ascii="Source Sans Pro" w:eastAsia="Times New Roman" w:hAnsi="Source Sans Pro" w:cs="Times New Roman"/>
          <w:color w:val="414141"/>
          <w:sz w:val="24"/>
          <w:szCs w:val="24"/>
        </w:rPr>
        <w:t> Lab - </w:t>
      </w:r>
      <w:r w:rsidRPr="00CD1917">
        <w:rPr>
          <w:rFonts w:ascii="Source Sans Pro" w:eastAsia="Times New Roman" w:hAnsi="Source Sans Pro" w:cs="Times New Roman"/>
          <w:i/>
          <w:iCs/>
          <w:color w:val="414141"/>
          <w:sz w:val="24"/>
          <w:szCs w:val="24"/>
        </w:rPr>
        <w:t>Free </w:t>
      </w:r>
      <w:r w:rsidRPr="00CD1917">
        <w:rPr>
          <w:rFonts w:ascii="Source Sans Pro" w:eastAsia="Times New Roman" w:hAnsi="Source Sans Pro" w:cs="Times New Roman"/>
          <w:color w:val="414141"/>
          <w:sz w:val="24"/>
          <w:szCs w:val="24"/>
        </w:rPr>
        <w:t xml:space="preserve">team assessments to help you learn about each other and improve or enhance your teamwork!  Area to assess </w:t>
      </w:r>
      <w:r w:rsidRPr="00CD1917">
        <w:rPr>
          <w:rFonts w:ascii="Source Sans Pro" w:eastAsia="Times New Roman" w:hAnsi="Source Sans Pro" w:cs="Times New Roman"/>
          <w:color w:val="414141"/>
          <w:sz w:val="24"/>
          <w:szCs w:val="24"/>
        </w:rPr>
        <w:lastRenderedPageBreak/>
        <w:t>include leadership, peer feedback, team dynamics, conflict style, and personality.  These activities and following discussion can be a great teambuilder.</w:t>
      </w:r>
    </w:p>
    <w:p w14:paraId="15D2FC66" w14:textId="77777777" w:rsidR="00CD1917" w:rsidRPr="00CD1917" w:rsidRDefault="00CD1917" w:rsidP="00CD1917">
      <w:pPr>
        <w:numPr>
          <w:ilvl w:val="0"/>
          <w:numId w:val="4"/>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b/>
          <w:bCs/>
          <w:color w:val="414141"/>
          <w:sz w:val="24"/>
          <w:szCs w:val="24"/>
        </w:rPr>
        <w:t>*</w:t>
      </w:r>
      <w:r w:rsidRPr="00CD1917">
        <w:rPr>
          <w:rFonts w:ascii="Source Sans Pro" w:eastAsia="Times New Roman" w:hAnsi="Source Sans Pro" w:cs="Times New Roman"/>
          <w:b/>
          <w:bCs/>
          <w:i/>
          <w:iCs/>
          <w:color w:val="414141"/>
          <w:sz w:val="24"/>
          <w:szCs w:val="24"/>
        </w:rPr>
        <w:t>New</w:t>
      </w:r>
      <w:r w:rsidRPr="00CD1917">
        <w:rPr>
          <w:rFonts w:ascii="Source Sans Pro" w:eastAsia="Times New Roman" w:hAnsi="Source Sans Pro" w:cs="Times New Roman"/>
          <w:b/>
          <w:bCs/>
          <w:color w:val="414141"/>
          <w:sz w:val="24"/>
          <w:szCs w:val="24"/>
        </w:rPr>
        <w:t> </w:t>
      </w:r>
      <w:hyperlink r:id="rId56" w:history="1">
        <w:r w:rsidRPr="00CD1917">
          <w:rPr>
            <w:rFonts w:ascii="Source Sans Pro" w:eastAsia="Times New Roman" w:hAnsi="Source Sans Pro" w:cs="Times New Roman"/>
            <w:b/>
            <w:bCs/>
            <w:color w:val="337AB7"/>
            <w:sz w:val="24"/>
            <w:szCs w:val="24"/>
            <w:u w:val="single"/>
          </w:rPr>
          <w:t>People Manager Qualification Program</w:t>
        </w:r>
      </w:hyperlink>
      <w:r w:rsidRPr="00CD1917">
        <w:rPr>
          <w:rFonts w:ascii="Source Sans Pro" w:eastAsia="Times New Roman" w:hAnsi="Source Sans Pro" w:cs="Times New Roman"/>
          <w:color w:val="414141"/>
          <w:sz w:val="24"/>
          <w:szCs w:val="24"/>
        </w:rPr>
        <w:t> from SHRM.org.  Designed to help supervisors develop skills for successfully managing teams, Elle - a virtual character in the program, will help you through an interactive, gamified and edutainment focused virtual learning experience to build solid people and team leadership skills. </w:t>
      </w:r>
    </w:p>
    <w:p w14:paraId="5A2989BA" w14:textId="77777777" w:rsidR="00CD1917" w:rsidRPr="00CD1917" w:rsidRDefault="00CD1917" w:rsidP="00CD1917">
      <w:pPr>
        <w:numPr>
          <w:ilvl w:val="0"/>
          <w:numId w:val="4"/>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Tune into the recent Gallup webcast on </w:t>
      </w:r>
      <w:hyperlink r:id="rId57" w:history="1">
        <w:r w:rsidRPr="00CD1917">
          <w:rPr>
            <w:rFonts w:ascii="Source Sans Pro" w:eastAsia="Times New Roman" w:hAnsi="Source Sans Pro" w:cs="Times New Roman"/>
            <w:b/>
            <w:bCs/>
            <w:color w:val="337AB7"/>
            <w:sz w:val="24"/>
            <w:szCs w:val="24"/>
            <w:u w:val="single"/>
          </w:rPr>
          <w:t>Building Resilience: How Managers Lead Post-Crisis Performance</w:t>
        </w:r>
      </w:hyperlink>
      <w:r w:rsidRPr="00CD1917">
        <w:rPr>
          <w:rFonts w:ascii="Source Sans Pro" w:eastAsia="Times New Roman" w:hAnsi="Source Sans Pro" w:cs="Times New Roman"/>
          <w:color w:val="414141"/>
          <w:sz w:val="24"/>
          <w:szCs w:val="24"/>
        </w:rPr>
        <w:t>, focused on employee engagement. </w:t>
      </w:r>
    </w:p>
    <w:p w14:paraId="06959903" w14:textId="2BBD2176"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noProof/>
          <w:color w:val="414141"/>
          <w:sz w:val="24"/>
          <w:szCs w:val="24"/>
        </w:rPr>
        <w:drawing>
          <wp:inline distT="0" distB="0" distL="0" distR="0" wp14:anchorId="3E20E936" wp14:editId="7A1FA9AC">
            <wp:extent cx="152400" cy="152400"/>
            <wp:effectExtent l="0" t="0" r="0" b="0"/>
            <wp:docPr id="1" name="Pictur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ic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8" w:history="1">
        <w:r w:rsidRPr="00CD1917">
          <w:rPr>
            <w:rFonts w:ascii="Source Sans Pro" w:eastAsia="Times New Roman" w:hAnsi="Source Sans Pro" w:cs="Times New Roman"/>
            <w:color w:val="337AB7"/>
            <w:sz w:val="24"/>
            <w:szCs w:val="24"/>
            <w:u w:val="single"/>
          </w:rPr>
          <w:t>Boss to Coach</w:t>
        </w:r>
      </w:hyperlink>
      <w:r w:rsidRPr="00CD1917">
        <w:rPr>
          <w:rFonts w:ascii="Source Sans Pro" w:eastAsia="Times New Roman" w:hAnsi="Source Sans Pro" w:cs="Times New Roman"/>
          <w:color w:val="414141"/>
          <w:sz w:val="24"/>
          <w:szCs w:val="24"/>
        </w:rPr>
        <w:t> One - Virtual Training from Gallup to </w:t>
      </w:r>
      <w:r w:rsidRPr="00CD1917">
        <w:rPr>
          <w:rFonts w:ascii="Source Sans Pro" w:eastAsia="Times New Roman" w:hAnsi="Source Sans Pro" w:cs="Times New Roman"/>
          <w:i/>
          <w:iCs/>
          <w:color w:val="414141"/>
          <w:sz w:val="24"/>
          <w:szCs w:val="24"/>
        </w:rPr>
        <w:t>accelerate performance</w:t>
      </w:r>
      <w:r w:rsidRPr="00CD1917">
        <w:rPr>
          <w:rFonts w:ascii="Source Sans Pro" w:eastAsia="Times New Roman" w:hAnsi="Source Sans Pro" w:cs="Times New Roman"/>
          <w:color w:val="414141"/>
          <w:sz w:val="24"/>
          <w:szCs w:val="24"/>
        </w:rPr>
        <w:t> through conversations and coaching.</w:t>
      </w:r>
    </w:p>
    <w:p w14:paraId="341BC5E8" w14:textId="77777777" w:rsidR="00CD1917" w:rsidRPr="00CD1917" w:rsidRDefault="00CD1917" w:rsidP="00CD1917">
      <w:pPr>
        <w:numPr>
          <w:ilvl w:val="0"/>
          <w:numId w:val="5"/>
        </w:num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Check out</w:t>
      </w:r>
      <w:r w:rsidRPr="00CD1917">
        <w:rPr>
          <w:rFonts w:ascii="Source Sans Pro" w:eastAsia="Times New Roman" w:hAnsi="Source Sans Pro" w:cs="Times New Roman"/>
          <w:b/>
          <w:bCs/>
          <w:color w:val="414141"/>
          <w:sz w:val="24"/>
          <w:szCs w:val="24"/>
        </w:rPr>
        <w:t> </w:t>
      </w:r>
      <w:hyperlink r:id="rId59" w:history="1">
        <w:r w:rsidRPr="00CD1917">
          <w:rPr>
            <w:rFonts w:ascii="Source Sans Pro" w:eastAsia="Times New Roman" w:hAnsi="Source Sans Pro" w:cs="Times New Roman"/>
            <w:b/>
            <w:bCs/>
            <w:color w:val="337AB7"/>
            <w:sz w:val="24"/>
            <w:szCs w:val="24"/>
            <w:u w:val="single"/>
          </w:rPr>
          <w:t>Reality-Based Leadership</w:t>
        </w:r>
      </w:hyperlink>
      <w:r w:rsidRPr="00CD1917">
        <w:rPr>
          <w:rFonts w:ascii="Source Sans Pro" w:eastAsia="Times New Roman" w:hAnsi="Source Sans Pro" w:cs="Times New Roman"/>
          <w:b/>
          <w:bCs/>
          <w:color w:val="414141"/>
          <w:sz w:val="24"/>
          <w:szCs w:val="24"/>
        </w:rPr>
        <w:t>,</w:t>
      </w:r>
      <w:r w:rsidRPr="00CD1917">
        <w:rPr>
          <w:rFonts w:ascii="Source Sans Pro" w:eastAsia="Times New Roman" w:hAnsi="Source Sans Pro" w:cs="Times New Roman"/>
          <w:color w:val="414141"/>
          <w:sz w:val="24"/>
          <w:szCs w:val="24"/>
        </w:rPr>
        <w:t> a philosophy developed by Cy Wakeman, self-proclaimed drama researcher and renowned speaker.</w:t>
      </w:r>
      <w:r w:rsidRPr="00CD1917">
        <w:rPr>
          <w:rFonts w:ascii="Source Sans Pro" w:eastAsia="Times New Roman" w:hAnsi="Source Sans Pro" w:cs="Times New Roman"/>
          <w:b/>
          <w:bCs/>
          <w:color w:val="414141"/>
          <w:sz w:val="24"/>
          <w:szCs w:val="24"/>
        </w:rPr>
        <w:t> </w:t>
      </w:r>
      <w:r w:rsidRPr="00CD1917">
        <w:rPr>
          <w:rFonts w:ascii="Source Sans Pro" w:eastAsia="Times New Roman" w:hAnsi="Source Sans Pro" w:cs="Times New Roman"/>
          <w:color w:val="414141"/>
          <w:sz w:val="24"/>
          <w:szCs w:val="24"/>
        </w:rPr>
        <w:t>Her research has shown that the average employee spends nearly 2.5 hours per day in drama and she made it her mission to support today's leadership on a mission to reduce drama and increase employee accountability.  These changes, in turn, increase productivity, employee engagement and satisfaction.  </w:t>
      </w:r>
    </w:p>
    <w:p w14:paraId="28842981"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            For Leaders: </w:t>
      </w:r>
      <w:hyperlink r:id="rId60" w:history="1">
        <w:r w:rsidRPr="00CD1917">
          <w:rPr>
            <w:rFonts w:ascii="Source Sans Pro" w:eastAsia="Times New Roman" w:hAnsi="Source Sans Pro" w:cs="Times New Roman"/>
            <w:b/>
            <w:bCs/>
            <w:color w:val="337AB7"/>
            <w:sz w:val="24"/>
            <w:szCs w:val="24"/>
            <w:u w:val="single"/>
          </w:rPr>
          <w:t>Lead in Uncertainty and Crisis</w:t>
        </w:r>
      </w:hyperlink>
      <w:r w:rsidRPr="00CD1917">
        <w:rPr>
          <w:rFonts w:ascii="Source Sans Pro" w:eastAsia="Times New Roman" w:hAnsi="Source Sans Pro" w:cs="Times New Roman"/>
          <w:b/>
          <w:bCs/>
          <w:color w:val="414141"/>
          <w:sz w:val="24"/>
          <w:szCs w:val="24"/>
        </w:rPr>
        <w:t>. </w:t>
      </w:r>
      <w:r w:rsidRPr="00CD1917">
        <w:rPr>
          <w:rFonts w:ascii="Source Sans Pro" w:eastAsia="Times New Roman" w:hAnsi="Source Sans Pro" w:cs="Times New Roman"/>
          <w:color w:val="414141"/>
          <w:sz w:val="24"/>
          <w:szCs w:val="24"/>
        </w:rPr>
        <w:t>A new 2 hour webinar for leaders. </w:t>
      </w:r>
    </w:p>
    <w:p w14:paraId="7138F3A1" w14:textId="77777777" w:rsidR="00CD1917" w:rsidRPr="00CD1917" w:rsidRDefault="00CD1917" w:rsidP="00CD1917">
      <w:pPr>
        <w:spacing w:before="100" w:beforeAutospacing="1" w:after="100" w:afterAutospacing="1" w:line="240" w:lineRule="auto"/>
        <w:rPr>
          <w:rFonts w:ascii="Source Sans Pro" w:eastAsia="Times New Roman" w:hAnsi="Source Sans Pro" w:cs="Times New Roman"/>
          <w:color w:val="414141"/>
          <w:sz w:val="24"/>
          <w:szCs w:val="24"/>
        </w:rPr>
      </w:pPr>
      <w:r w:rsidRPr="00CD1917">
        <w:rPr>
          <w:rFonts w:ascii="Source Sans Pro" w:eastAsia="Times New Roman" w:hAnsi="Source Sans Pro" w:cs="Times New Roman"/>
          <w:color w:val="414141"/>
          <w:sz w:val="24"/>
          <w:szCs w:val="24"/>
        </w:rPr>
        <w:t> </w:t>
      </w:r>
    </w:p>
    <w:p w14:paraId="30E7696A" w14:textId="77777777" w:rsidR="00CD1917" w:rsidRPr="00CD1917" w:rsidRDefault="00CD1917" w:rsidP="00CD1917">
      <w:pPr>
        <w:pBdr>
          <w:bottom w:val="single" w:sz="6" w:space="0" w:color="FFC344"/>
        </w:pBdr>
        <w:shd w:val="clear" w:color="auto" w:fill="FCFCFC"/>
        <w:spacing w:after="100" w:afterAutospacing="1" w:line="240" w:lineRule="auto"/>
        <w:outlineLvl w:val="1"/>
        <w:rPr>
          <w:rFonts w:ascii="inherit" w:eastAsia="Times New Roman" w:hAnsi="inherit" w:cs="Times New Roman"/>
          <w:b/>
          <w:bCs/>
          <w:color w:val="414141"/>
          <w:sz w:val="29"/>
          <w:szCs w:val="29"/>
        </w:rPr>
      </w:pPr>
      <w:r w:rsidRPr="00CD1917">
        <w:rPr>
          <w:rFonts w:ascii="inherit" w:eastAsia="Times New Roman" w:hAnsi="inherit" w:cs="Times New Roman"/>
          <w:b/>
          <w:bCs/>
          <w:color w:val="414141"/>
          <w:sz w:val="29"/>
          <w:szCs w:val="29"/>
        </w:rPr>
        <w:t>Resources</w:t>
      </w:r>
    </w:p>
    <w:p w14:paraId="38C3E026"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61" w:history="1">
        <w:r w:rsidRPr="00CD1917">
          <w:rPr>
            <w:rFonts w:ascii="Source Sans Pro" w:eastAsia="Times New Roman" w:hAnsi="Source Sans Pro" w:cs="Times New Roman"/>
            <w:color w:val="337AB7"/>
            <w:sz w:val="24"/>
            <w:szCs w:val="24"/>
            <w:u w:val="single"/>
          </w:rPr>
          <w:t>Gallup.com/workplace</w:t>
        </w:r>
      </w:hyperlink>
    </w:p>
    <w:p w14:paraId="4D7AE713"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62" w:history="1">
        <w:r w:rsidRPr="00CD1917">
          <w:rPr>
            <w:rFonts w:ascii="Source Sans Pro" w:eastAsia="Times New Roman" w:hAnsi="Source Sans Pro" w:cs="Times New Roman"/>
            <w:color w:val="337AB7"/>
            <w:sz w:val="24"/>
            <w:szCs w:val="24"/>
            <w:u w:val="single"/>
          </w:rPr>
          <w:t>Shrm.org/ResourcesAndTools/hr-topics</w:t>
        </w:r>
      </w:hyperlink>
    </w:p>
    <w:p w14:paraId="7EFF9280"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63" w:history="1">
        <w:r w:rsidRPr="00CD1917">
          <w:rPr>
            <w:rFonts w:ascii="Source Sans Pro" w:eastAsia="Times New Roman" w:hAnsi="Source Sans Pro" w:cs="Times New Roman"/>
            <w:color w:val="337AB7"/>
            <w:sz w:val="24"/>
            <w:szCs w:val="24"/>
            <w:u w:val="single"/>
          </w:rPr>
          <w:t>Cupahr.org/magazine/</w:t>
        </w:r>
      </w:hyperlink>
    </w:p>
    <w:p w14:paraId="2DA42718"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64" w:history="1">
        <w:r w:rsidRPr="00CD1917">
          <w:rPr>
            <w:rFonts w:ascii="Source Sans Pro" w:eastAsia="Times New Roman" w:hAnsi="Source Sans Pro" w:cs="Times New Roman"/>
            <w:color w:val="337AB7"/>
            <w:sz w:val="24"/>
            <w:szCs w:val="24"/>
            <w:u w:val="single"/>
          </w:rPr>
          <w:t>Realitybasedleadership.com/category/leadership/</w:t>
        </w:r>
      </w:hyperlink>
    </w:p>
    <w:p w14:paraId="0D7CA175" w14:textId="77777777" w:rsidR="00CD1917"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65" w:history="1">
        <w:r w:rsidRPr="00CD1917">
          <w:rPr>
            <w:rFonts w:ascii="Source Sans Pro" w:eastAsia="Times New Roman" w:hAnsi="Source Sans Pro" w:cs="Times New Roman"/>
            <w:color w:val="337AB7"/>
            <w:sz w:val="24"/>
            <w:szCs w:val="24"/>
            <w:u w:val="single"/>
          </w:rPr>
          <w:t>Follow Emily on LinkedIn!</w:t>
        </w:r>
      </w:hyperlink>
      <w:r w:rsidRPr="00CD1917">
        <w:rPr>
          <w:rFonts w:ascii="Source Sans Pro" w:eastAsia="Times New Roman" w:hAnsi="Source Sans Pro" w:cs="Times New Roman"/>
          <w:color w:val="414141"/>
          <w:sz w:val="24"/>
          <w:szCs w:val="24"/>
        </w:rPr>
        <w:t> </w:t>
      </w:r>
    </w:p>
    <w:p w14:paraId="21AFB34F" w14:textId="63D66EFF" w:rsidR="00424131" w:rsidRPr="00CD1917" w:rsidRDefault="00CD1917" w:rsidP="00CD1917">
      <w:pPr>
        <w:shd w:val="clear" w:color="auto" w:fill="FCFCFC"/>
        <w:spacing w:before="100" w:beforeAutospacing="1" w:after="100" w:afterAutospacing="1" w:line="240" w:lineRule="auto"/>
        <w:rPr>
          <w:rFonts w:ascii="Source Sans Pro" w:eastAsia="Times New Roman" w:hAnsi="Source Sans Pro" w:cs="Times New Roman"/>
          <w:color w:val="414141"/>
          <w:sz w:val="24"/>
          <w:szCs w:val="24"/>
        </w:rPr>
      </w:pPr>
      <w:hyperlink r:id="rId66" w:history="1">
        <w:r w:rsidRPr="00CD1917">
          <w:rPr>
            <w:rFonts w:ascii="Source Sans Pro" w:eastAsia="Times New Roman" w:hAnsi="Source Sans Pro" w:cs="Times New Roman"/>
            <w:color w:val="337AB7"/>
            <w:sz w:val="24"/>
            <w:szCs w:val="24"/>
            <w:u w:val="single"/>
          </w:rPr>
          <w:t>December HR page archive</w:t>
        </w:r>
      </w:hyperlink>
    </w:p>
    <w:sectPr w:rsidR="00424131" w:rsidRPr="00CD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73AF"/>
    <w:multiLevelType w:val="multilevel"/>
    <w:tmpl w:val="A2B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20996"/>
    <w:multiLevelType w:val="multilevel"/>
    <w:tmpl w:val="FA4E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5B48BD"/>
    <w:multiLevelType w:val="multilevel"/>
    <w:tmpl w:val="70BC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B28A4"/>
    <w:multiLevelType w:val="multilevel"/>
    <w:tmpl w:val="BAC8F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D1A1B"/>
    <w:multiLevelType w:val="multilevel"/>
    <w:tmpl w:val="7DC4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17"/>
    <w:rsid w:val="002731F7"/>
    <w:rsid w:val="00424131"/>
    <w:rsid w:val="00CD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4145"/>
  <w15:chartTrackingRefBased/>
  <w15:docId w15:val="{2DC2755A-EAB7-45EE-889C-8054ED4C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19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19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19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D19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D191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9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19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19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D191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D191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D1917"/>
    <w:rPr>
      <w:color w:val="0000FF"/>
      <w:u w:val="single"/>
    </w:rPr>
  </w:style>
  <w:style w:type="paragraph" w:styleId="NormalWeb">
    <w:name w:val="Normal (Web)"/>
    <w:basedOn w:val="Normal"/>
    <w:uiPriority w:val="99"/>
    <w:semiHidden/>
    <w:unhideWhenUsed/>
    <w:rsid w:val="00CD19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1917"/>
    <w:rPr>
      <w:b/>
      <w:bCs/>
    </w:rPr>
  </w:style>
  <w:style w:type="character" w:styleId="Emphasis">
    <w:name w:val="Emphasis"/>
    <w:basedOn w:val="DefaultParagraphFont"/>
    <w:uiPriority w:val="20"/>
    <w:qFormat/>
    <w:rsid w:val="00CD1917"/>
    <w:rPr>
      <w:i/>
      <w:iCs/>
    </w:rPr>
  </w:style>
  <w:style w:type="character" w:customStyle="1" w:styleId="file">
    <w:name w:val="file"/>
    <w:basedOn w:val="DefaultParagraphFont"/>
    <w:rsid w:val="00CD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495104">
      <w:bodyDiv w:val="1"/>
      <w:marLeft w:val="0"/>
      <w:marRight w:val="0"/>
      <w:marTop w:val="0"/>
      <w:marBottom w:val="0"/>
      <w:divBdr>
        <w:top w:val="none" w:sz="0" w:space="0" w:color="auto"/>
        <w:left w:val="none" w:sz="0" w:space="0" w:color="auto"/>
        <w:bottom w:val="none" w:sz="0" w:space="0" w:color="auto"/>
        <w:right w:val="none" w:sz="0" w:space="0" w:color="auto"/>
      </w:divBdr>
      <w:divsChild>
        <w:div w:id="1414083539">
          <w:marLeft w:val="0"/>
          <w:marRight w:val="0"/>
          <w:marTop w:val="0"/>
          <w:marBottom w:val="0"/>
          <w:divBdr>
            <w:top w:val="single" w:sz="6" w:space="0" w:color="1B1B1B"/>
            <w:left w:val="single" w:sz="6" w:space="0" w:color="1B1B1B"/>
            <w:bottom w:val="single" w:sz="6" w:space="0" w:color="1B1B1B"/>
            <w:right w:val="single" w:sz="6" w:space="0" w:color="1B1B1B"/>
          </w:divBdr>
          <w:divsChild>
            <w:div w:id="1466772458">
              <w:marLeft w:val="0"/>
              <w:marRight w:val="0"/>
              <w:marTop w:val="0"/>
              <w:marBottom w:val="0"/>
              <w:divBdr>
                <w:top w:val="none" w:sz="0" w:space="0" w:color="auto"/>
                <w:left w:val="none" w:sz="0" w:space="0" w:color="auto"/>
                <w:bottom w:val="none" w:sz="0" w:space="0" w:color="auto"/>
                <w:right w:val="none" w:sz="0" w:space="0" w:color="auto"/>
              </w:divBdr>
              <w:divsChild>
                <w:div w:id="32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7625">
          <w:marLeft w:val="0"/>
          <w:marRight w:val="0"/>
          <w:marTop w:val="0"/>
          <w:marBottom w:val="0"/>
          <w:divBdr>
            <w:top w:val="none" w:sz="0" w:space="0" w:color="auto"/>
            <w:left w:val="none" w:sz="0" w:space="0" w:color="auto"/>
            <w:bottom w:val="none" w:sz="0" w:space="0" w:color="auto"/>
            <w:right w:val="none" w:sz="0" w:space="0" w:color="auto"/>
          </w:divBdr>
          <w:divsChild>
            <w:div w:id="1681079241">
              <w:marLeft w:val="0"/>
              <w:marRight w:val="0"/>
              <w:marTop w:val="0"/>
              <w:marBottom w:val="0"/>
              <w:divBdr>
                <w:top w:val="none" w:sz="0" w:space="0" w:color="auto"/>
                <w:left w:val="none" w:sz="0" w:space="0" w:color="auto"/>
                <w:bottom w:val="none" w:sz="0" w:space="0" w:color="auto"/>
                <w:right w:val="none" w:sz="0" w:space="0" w:color="auto"/>
              </w:divBdr>
              <w:divsChild>
                <w:div w:id="270431339">
                  <w:marLeft w:val="0"/>
                  <w:marRight w:val="0"/>
                  <w:marTop w:val="0"/>
                  <w:marBottom w:val="0"/>
                  <w:divBdr>
                    <w:top w:val="none" w:sz="0" w:space="0" w:color="auto"/>
                    <w:left w:val="none" w:sz="0" w:space="0" w:color="auto"/>
                    <w:bottom w:val="none" w:sz="0" w:space="0" w:color="auto"/>
                    <w:right w:val="none" w:sz="0" w:space="0" w:color="auto"/>
                  </w:divBdr>
                  <w:divsChild>
                    <w:div w:id="410857412">
                      <w:marLeft w:val="0"/>
                      <w:marRight w:val="0"/>
                      <w:marTop w:val="0"/>
                      <w:marBottom w:val="0"/>
                      <w:divBdr>
                        <w:top w:val="none" w:sz="0" w:space="0" w:color="auto"/>
                        <w:left w:val="none" w:sz="0" w:space="0" w:color="auto"/>
                        <w:bottom w:val="none" w:sz="0" w:space="0" w:color="auto"/>
                        <w:right w:val="none" w:sz="0" w:space="0" w:color="auto"/>
                      </w:divBdr>
                      <w:divsChild>
                        <w:div w:id="8800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05854">
          <w:marLeft w:val="0"/>
          <w:marRight w:val="0"/>
          <w:marTop w:val="0"/>
          <w:marBottom w:val="0"/>
          <w:divBdr>
            <w:top w:val="none" w:sz="0" w:space="0" w:color="auto"/>
            <w:left w:val="none" w:sz="0" w:space="0" w:color="auto"/>
            <w:bottom w:val="none" w:sz="0" w:space="0" w:color="auto"/>
            <w:right w:val="none" w:sz="0" w:space="0" w:color="auto"/>
          </w:divBdr>
          <w:divsChild>
            <w:div w:id="1363046429">
              <w:marLeft w:val="0"/>
              <w:marRight w:val="-225"/>
              <w:marTop w:val="0"/>
              <w:marBottom w:val="0"/>
              <w:divBdr>
                <w:top w:val="none" w:sz="0" w:space="0" w:color="auto"/>
                <w:left w:val="none" w:sz="0" w:space="0" w:color="auto"/>
                <w:bottom w:val="none" w:sz="0" w:space="0" w:color="auto"/>
                <w:right w:val="none" w:sz="0" w:space="0" w:color="auto"/>
              </w:divBdr>
              <w:divsChild>
                <w:div w:id="1767842120">
                  <w:marLeft w:val="0"/>
                  <w:marRight w:val="0"/>
                  <w:marTop w:val="0"/>
                  <w:marBottom w:val="0"/>
                  <w:divBdr>
                    <w:top w:val="none" w:sz="0" w:space="0" w:color="auto"/>
                    <w:left w:val="none" w:sz="0" w:space="0" w:color="auto"/>
                    <w:bottom w:val="none" w:sz="0" w:space="0" w:color="auto"/>
                    <w:right w:val="none" w:sz="0" w:space="0" w:color="auto"/>
                  </w:divBdr>
                  <w:divsChild>
                    <w:div w:id="1316832871">
                      <w:marLeft w:val="0"/>
                      <w:marRight w:val="0"/>
                      <w:marTop w:val="0"/>
                      <w:marBottom w:val="0"/>
                      <w:divBdr>
                        <w:top w:val="none" w:sz="0" w:space="0" w:color="auto"/>
                        <w:left w:val="none" w:sz="0" w:space="0" w:color="auto"/>
                        <w:bottom w:val="none" w:sz="0" w:space="0" w:color="auto"/>
                        <w:right w:val="none" w:sz="0" w:space="0" w:color="auto"/>
                      </w:divBdr>
                      <w:divsChild>
                        <w:div w:id="1633517479">
                          <w:marLeft w:val="0"/>
                          <w:marRight w:val="0"/>
                          <w:marTop w:val="0"/>
                          <w:marBottom w:val="0"/>
                          <w:divBdr>
                            <w:top w:val="none" w:sz="0" w:space="0" w:color="auto"/>
                            <w:left w:val="none" w:sz="0" w:space="0" w:color="auto"/>
                            <w:bottom w:val="none" w:sz="0" w:space="0" w:color="auto"/>
                            <w:right w:val="none" w:sz="0" w:space="0" w:color="auto"/>
                          </w:divBdr>
                          <w:divsChild>
                            <w:div w:id="1274046694">
                              <w:marLeft w:val="0"/>
                              <w:marRight w:val="0"/>
                              <w:marTop w:val="0"/>
                              <w:marBottom w:val="0"/>
                              <w:divBdr>
                                <w:top w:val="none" w:sz="0" w:space="0" w:color="auto"/>
                                <w:left w:val="none" w:sz="0" w:space="0" w:color="auto"/>
                                <w:bottom w:val="none" w:sz="0" w:space="0" w:color="auto"/>
                                <w:right w:val="none" w:sz="0" w:space="0" w:color="auto"/>
                              </w:divBdr>
                              <w:divsChild>
                                <w:div w:id="1916696359">
                                  <w:marLeft w:val="0"/>
                                  <w:marRight w:val="-225"/>
                                  <w:marTop w:val="0"/>
                                  <w:marBottom w:val="0"/>
                                  <w:divBdr>
                                    <w:top w:val="none" w:sz="0" w:space="0" w:color="auto"/>
                                    <w:left w:val="none" w:sz="0" w:space="0" w:color="auto"/>
                                    <w:bottom w:val="none" w:sz="0" w:space="0" w:color="auto"/>
                                    <w:right w:val="none" w:sz="0" w:space="0" w:color="auto"/>
                                  </w:divBdr>
                                  <w:divsChild>
                                    <w:div w:id="1877039193">
                                      <w:marLeft w:val="0"/>
                                      <w:marRight w:val="0"/>
                                      <w:marTop w:val="0"/>
                                      <w:marBottom w:val="0"/>
                                      <w:divBdr>
                                        <w:top w:val="none" w:sz="0" w:space="0" w:color="auto"/>
                                        <w:left w:val="none" w:sz="0" w:space="0" w:color="auto"/>
                                        <w:bottom w:val="none" w:sz="0" w:space="0" w:color="auto"/>
                                        <w:right w:val="none" w:sz="0" w:space="0" w:color="auto"/>
                                      </w:divBdr>
                                      <w:divsChild>
                                        <w:div w:id="633145537">
                                          <w:marLeft w:val="0"/>
                                          <w:marRight w:val="0"/>
                                          <w:marTop w:val="0"/>
                                          <w:marBottom w:val="0"/>
                                          <w:divBdr>
                                            <w:top w:val="none" w:sz="0" w:space="0" w:color="auto"/>
                                            <w:left w:val="none" w:sz="0" w:space="0" w:color="auto"/>
                                            <w:bottom w:val="none" w:sz="0" w:space="0" w:color="auto"/>
                                            <w:right w:val="none" w:sz="0" w:space="0" w:color="auto"/>
                                          </w:divBdr>
                                          <w:divsChild>
                                            <w:div w:id="1900163924">
                                              <w:marLeft w:val="0"/>
                                              <w:marRight w:val="0"/>
                                              <w:marTop w:val="0"/>
                                              <w:marBottom w:val="0"/>
                                              <w:divBdr>
                                                <w:top w:val="none" w:sz="0" w:space="0" w:color="auto"/>
                                                <w:left w:val="none" w:sz="0" w:space="0" w:color="auto"/>
                                                <w:bottom w:val="none" w:sz="0" w:space="0" w:color="auto"/>
                                                <w:right w:val="none" w:sz="0" w:space="0" w:color="auto"/>
                                              </w:divBdr>
                                              <w:divsChild>
                                                <w:div w:id="170997396">
                                                  <w:marLeft w:val="0"/>
                                                  <w:marRight w:val="0"/>
                                                  <w:marTop w:val="0"/>
                                                  <w:marBottom w:val="0"/>
                                                  <w:divBdr>
                                                    <w:top w:val="none" w:sz="0" w:space="0" w:color="auto"/>
                                                    <w:left w:val="none" w:sz="0" w:space="0" w:color="auto"/>
                                                    <w:bottom w:val="none" w:sz="0" w:space="0" w:color="auto"/>
                                                    <w:right w:val="none" w:sz="0" w:space="0" w:color="auto"/>
                                                  </w:divBdr>
                                                  <w:divsChild>
                                                    <w:div w:id="1309019998">
                                                      <w:marLeft w:val="0"/>
                                                      <w:marRight w:val="0"/>
                                                      <w:marTop w:val="0"/>
                                                      <w:marBottom w:val="0"/>
                                                      <w:divBdr>
                                                        <w:top w:val="none" w:sz="0" w:space="0" w:color="auto"/>
                                                        <w:left w:val="none" w:sz="0" w:space="0" w:color="auto"/>
                                                        <w:bottom w:val="none" w:sz="0" w:space="0" w:color="auto"/>
                                                        <w:right w:val="none" w:sz="0" w:space="0" w:color="auto"/>
                                                      </w:divBdr>
                                                      <w:divsChild>
                                                        <w:div w:id="421149228">
                                                          <w:marLeft w:val="0"/>
                                                          <w:marRight w:val="0"/>
                                                          <w:marTop w:val="0"/>
                                                          <w:marBottom w:val="0"/>
                                                          <w:divBdr>
                                                            <w:top w:val="none" w:sz="0" w:space="0" w:color="auto"/>
                                                            <w:left w:val="none" w:sz="0" w:space="0" w:color="auto"/>
                                                            <w:bottom w:val="none" w:sz="0" w:space="0" w:color="auto"/>
                                                            <w:right w:val="none" w:sz="0" w:space="0" w:color="auto"/>
                                                          </w:divBdr>
                                                          <w:divsChild>
                                                            <w:div w:id="97065940">
                                                              <w:marLeft w:val="0"/>
                                                              <w:marRight w:val="0"/>
                                                              <w:marTop w:val="0"/>
                                                              <w:marBottom w:val="0"/>
                                                              <w:divBdr>
                                                                <w:top w:val="none" w:sz="0" w:space="0" w:color="auto"/>
                                                                <w:left w:val="none" w:sz="0" w:space="0" w:color="auto"/>
                                                                <w:bottom w:val="none" w:sz="0" w:space="0" w:color="auto"/>
                                                                <w:right w:val="none" w:sz="0" w:space="0" w:color="auto"/>
                                                              </w:divBdr>
                                                              <w:divsChild>
                                                                <w:div w:id="2075277117">
                                                                  <w:marLeft w:val="300"/>
                                                                  <w:marRight w:val="0"/>
                                                                  <w:marTop w:val="0"/>
                                                                  <w:marBottom w:val="150"/>
                                                                  <w:divBdr>
                                                                    <w:top w:val="single" w:sz="6" w:space="11" w:color="E5E5E5"/>
                                                                    <w:left w:val="single" w:sz="6" w:space="11" w:color="E5E5E5"/>
                                                                    <w:bottom w:val="single" w:sz="6" w:space="11" w:color="E5E5E5"/>
                                                                    <w:right w:val="single" w:sz="6" w:space="11" w:color="E5E5E5"/>
                                                                  </w:divBdr>
                                                                </w:div>
                                                                <w:div w:id="951327258">
                                                                  <w:marLeft w:val="300"/>
                                                                  <w:marRight w:val="0"/>
                                                                  <w:marTop w:val="0"/>
                                                                  <w:marBottom w:val="150"/>
                                                                  <w:divBdr>
                                                                    <w:top w:val="single" w:sz="6" w:space="11" w:color="E5E5E5"/>
                                                                    <w:left w:val="single" w:sz="6" w:space="11" w:color="E5E5E5"/>
                                                                    <w:bottom w:val="single" w:sz="6" w:space="11" w:color="E5E5E5"/>
                                                                    <w:right w:val="single" w:sz="6" w:space="11" w:color="E5E5E5"/>
                                                                  </w:divBdr>
                                                                </w:div>
                                                                <w:div w:id="703092981">
                                                                  <w:marLeft w:val="0"/>
                                                                  <w:marRight w:val="0"/>
                                                                  <w:marTop w:val="0"/>
                                                                  <w:marBottom w:val="0"/>
                                                                  <w:divBdr>
                                                                    <w:top w:val="none" w:sz="0" w:space="0" w:color="auto"/>
                                                                    <w:left w:val="none" w:sz="0" w:space="0" w:color="auto"/>
                                                                    <w:bottom w:val="none" w:sz="0" w:space="0" w:color="auto"/>
                                                                    <w:right w:val="none" w:sz="0" w:space="0" w:color="auto"/>
                                                                  </w:divBdr>
                                                                  <w:divsChild>
                                                                    <w:div w:id="269628838">
                                                                      <w:marLeft w:val="0"/>
                                                                      <w:marRight w:val="0"/>
                                                                      <w:marTop w:val="0"/>
                                                                      <w:marBottom w:val="0"/>
                                                                      <w:divBdr>
                                                                        <w:top w:val="none" w:sz="0" w:space="0" w:color="auto"/>
                                                                        <w:left w:val="none" w:sz="0" w:space="0" w:color="auto"/>
                                                                        <w:bottom w:val="none" w:sz="0" w:space="0" w:color="auto"/>
                                                                        <w:right w:val="none" w:sz="0" w:space="0" w:color="auto"/>
                                                                      </w:divBdr>
                                                                      <w:divsChild>
                                                                        <w:div w:id="3525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2546">
                                                                  <w:marLeft w:val="300"/>
                                                                  <w:marRight w:val="0"/>
                                                                  <w:marTop w:val="0"/>
                                                                  <w:marBottom w:val="150"/>
                                                                  <w:divBdr>
                                                                    <w:top w:val="single" w:sz="6" w:space="11" w:color="E5E5E5"/>
                                                                    <w:left w:val="single" w:sz="6" w:space="11" w:color="E5E5E5"/>
                                                                    <w:bottom w:val="single" w:sz="6" w:space="11" w:color="E5E5E5"/>
                                                                    <w:right w:val="single" w:sz="6" w:space="11" w:color="E5E5E5"/>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adicalcandor.com/our-approach/" TargetMode="External"/><Relationship Id="rId21" Type="http://schemas.openxmlformats.org/officeDocument/2006/relationships/hyperlink" Target="http://www.npr.org/programs/ted-radio-hour/?showDate=2017-05-19" TargetMode="External"/><Relationship Id="rId34" Type="http://schemas.openxmlformats.org/officeDocument/2006/relationships/image" Target="media/image1.png"/><Relationship Id="rId42" Type="http://schemas.openxmlformats.org/officeDocument/2006/relationships/image" Target="media/image3.png"/><Relationship Id="rId47" Type="http://schemas.openxmlformats.org/officeDocument/2006/relationships/hyperlink" Target="https://hr.uiowa.edu/development/leadership-development/leadership-development-resources" TargetMode="External"/><Relationship Id="rId50" Type="http://schemas.openxmlformats.org/officeDocument/2006/relationships/hyperlink" Target="https://hr.uiowa.edu/administrative-services/supervisor-trainingiowa" TargetMode="External"/><Relationship Id="rId55" Type="http://schemas.openxmlformats.org/officeDocument/2006/relationships/hyperlink" Target="http://itpmetrics.com/" TargetMode="External"/><Relationship Id="rId63" Type="http://schemas.openxmlformats.org/officeDocument/2006/relationships/hyperlink" Target="http://cupahr.org/magazine/" TargetMode="External"/><Relationship Id="rId68" Type="http://schemas.openxmlformats.org/officeDocument/2006/relationships/theme" Target="theme/theme1.xml"/><Relationship Id="rId7" Type="http://schemas.openxmlformats.org/officeDocument/2006/relationships/hyperlink" Target="https://provost.uiowa.edu/node/1007066/revisions" TargetMode="External"/><Relationship Id="rId2" Type="http://schemas.openxmlformats.org/officeDocument/2006/relationships/styles" Target="styles.xml"/><Relationship Id="rId16" Type="http://schemas.openxmlformats.org/officeDocument/2006/relationships/hyperlink" Target="https://www.gallup.com/workplace/272171/why-manager-development-top-goal-leaders-year.aspx" TargetMode="External"/><Relationship Id="rId29" Type="http://schemas.openxmlformats.org/officeDocument/2006/relationships/hyperlink" Target="https://www.gallup.com/workplace/311288/communicate-create-stability-despite-uncertainty.aspx" TargetMode="External"/><Relationship Id="rId11" Type="http://schemas.openxmlformats.org/officeDocument/2006/relationships/hyperlink" Target="https://provost.uiowa.edu/active-job-opportunities-org-02-or-35" TargetMode="External"/><Relationship Id="rId24" Type="http://schemas.openxmlformats.org/officeDocument/2006/relationships/hyperlink" Target="https://www.amazon.com/s?k=together+is+better&amp;gclid=Cj0KCQiArvX_BRCyARIsAKsnTxNsVlfW_fr8hYqkCB5s_wWohhSqh3tibQ2ud6CXd45LcEDQ4am_ytEaArMTEALw_wcB&amp;hvadid=174227997535&amp;hvdev=c&amp;hvlocphy=9018544&amp;hvnetw=g&amp;hvqmt=e&amp;hvrand=1753582126155922269&amp;hvtargid=kwd-8770925831&amp;hydadcr=24657_9648987&amp;tag=googhydr-20&amp;ref=pd_sl_52exv0822p_e" TargetMode="External"/><Relationship Id="rId32" Type="http://schemas.openxmlformats.org/officeDocument/2006/relationships/hyperlink" Target="https://www.weareteachers.com/leadership-videos/" TargetMode="External"/><Relationship Id="rId37" Type="http://schemas.openxmlformats.org/officeDocument/2006/relationships/image" Target="media/image2.png"/><Relationship Id="rId40" Type="http://schemas.openxmlformats.org/officeDocument/2006/relationships/hyperlink" Target="https://hr.uiowa.edu/well-being/family-services/flexible-work-arrangements/flexible-work-arrangements-forms" TargetMode="External"/><Relationship Id="rId45" Type="http://schemas.openxmlformats.org/officeDocument/2006/relationships/hyperlink" Target="https://hr.uiowa.edu/development/leadership-development" TargetMode="External"/><Relationship Id="rId53" Type="http://schemas.openxmlformats.org/officeDocument/2006/relationships/hyperlink" Target="https://www.gallup.com/cliftonstrengths/en/252137/home.aspx" TargetMode="External"/><Relationship Id="rId58" Type="http://schemas.openxmlformats.org/officeDocument/2006/relationships/hyperlink" Target="https://provost.uiowa.edu/sites/provost.uiowa.edu/files/wysiwyg_uploads/Gallup%20bosstocoachvirtualcourseflyer.pdf" TargetMode="External"/><Relationship Id="rId66" Type="http://schemas.openxmlformats.org/officeDocument/2006/relationships/hyperlink" Target="https://provost.uiowa.edu/sites/provost.uiowa.edu/files/wysiwyg_uploads/Supv-Mgr%20page%20archive%20Dec%202020.docx" TargetMode="External"/><Relationship Id="rId5" Type="http://schemas.openxmlformats.org/officeDocument/2006/relationships/hyperlink" Target="https://provost.uiowa.edu/" TargetMode="External"/><Relationship Id="rId61" Type="http://schemas.openxmlformats.org/officeDocument/2006/relationships/hyperlink" Target="http://gallup.com/workplace" TargetMode="External"/><Relationship Id="rId19" Type="http://schemas.openxmlformats.org/officeDocument/2006/relationships/hyperlink" Target="https://forms.office.com/Pages/ResponsePage.aspx?id=lUXEG7qaw0-47HuUpVhv3MoaYF3ZQY1IiWLlxDzjiCdUOVVMSkpTT1U4VjhJWVU3SUlTR0FRUkszVS4u" TargetMode="External"/><Relationship Id="rId14" Type="http://schemas.openxmlformats.org/officeDocument/2006/relationships/hyperlink" Target="https://provost.uiowa.edu/rewards-and-recognition" TargetMode="External"/><Relationship Id="rId22" Type="http://schemas.openxmlformats.org/officeDocument/2006/relationships/hyperlink" Target="https://simonsinek.com/connect/?ref=mainNav" TargetMode="External"/><Relationship Id="rId27" Type="http://schemas.openxmlformats.org/officeDocument/2006/relationships/hyperlink" Target="https://www.gallup.com/workplace/297497/covid-employees-need-leaders-right.aspx" TargetMode="External"/><Relationship Id="rId30" Type="http://schemas.openxmlformats.org/officeDocument/2006/relationships/hyperlink" Target="https://idp.uiowa.edu/idp/profile/SAML2/Unsolicited/SSO?execution=e1s2" TargetMode="External"/><Relationship Id="rId35" Type="http://schemas.openxmlformats.org/officeDocument/2006/relationships/hyperlink" Target="https://simonsinek.com/about/simon-sinek?ref=mainNav" TargetMode="External"/><Relationship Id="rId43" Type="http://schemas.openxmlformats.org/officeDocument/2006/relationships/hyperlink" Target="https://provost.uiowa.edu/sites/provost.uiowa.edu/files/wysiwyg_uploads/Supv%20ICON%20Training%20-%20Referenced%20Resources.docx" TargetMode="External"/><Relationship Id="rId48" Type="http://schemas.openxmlformats.org/officeDocument/2006/relationships/hyperlink" Target="https://hr.uiowa.edu/development/leadership-development/elevate" TargetMode="External"/><Relationship Id="rId56" Type="http://schemas.openxmlformats.org/officeDocument/2006/relationships/hyperlink" Target="https://www.shrm.org/pmq" TargetMode="External"/><Relationship Id="rId64" Type="http://schemas.openxmlformats.org/officeDocument/2006/relationships/hyperlink" Target="http://realitybasedleadership.com/category/leadership/" TargetMode="External"/><Relationship Id="rId8" Type="http://schemas.openxmlformats.org/officeDocument/2006/relationships/hyperlink" Target="https://provost.uiowa.edu/hr-staff" TargetMode="External"/><Relationship Id="rId51" Type="http://schemas.openxmlformats.org/officeDocument/2006/relationships/hyperlink" Target="https://hr.uiowa.edu/development/supervisors-toolbox" TargetMode="External"/><Relationship Id="rId3" Type="http://schemas.openxmlformats.org/officeDocument/2006/relationships/settings" Target="settings.xml"/><Relationship Id="rId12" Type="http://schemas.openxmlformats.org/officeDocument/2006/relationships/hyperlink" Target="https://provost.uiowa.edu/staff-career-development" TargetMode="External"/><Relationship Id="rId17" Type="http://schemas.openxmlformats.org/officeDocument/2006/relationships/hyperlink" Target="https://www.gallup.com/workplace/216209/develop-managers-leaders.aspx" TargetMode="External"/><Relationship Id="rId25" Type="http://schemas.openxmlformats.org/officeDocument/2006/relationships/hyperlink" Target="https://simonsinek.com/discover/together-is-better/" TargetMode="External"/><Relationship Id="rId33" Type="http://schemas.openxmlformats.org/officeDocument/2006/relationships/hyperlink" Target="https://www.youtube.com/watch?t=2&amp;v=zUzguvsTbC4&amp;feature=youtu.be&amp;utm_campaign=Newsletter&amp;utm_medium=email&amp;_hsmi=107377722&amp;_hsenc=p2ANqtz-9SSGcN86MBC4Z1UmuMCJE1yFTf0nKBk0pk1VUdWylIKAzQJG3zF4h4LR5XbHNC8-WhmnoYBMiEhmDlDvDElNBIz1iRy53YB5LvLAq3UOfPNnpHUi0&amp;utm_content=107377722&amp;utm_source=hs_email" TargetMode="External"/><Relationship Id="rId38" Type="http://schemas.openxmlformats.org/officeDocument/2006/relationships/hyperlink" Target="https://provost.uiowa.edu/sites/provost.uiowa.edu/files/wysiwyg_uploads/Remote%20Work%20Considerations%20and%20Tips.pdf" TargetMode="External"/><Relationship Id="rId46" Type="http://schemas.openxmlformats.org/officeDocument/2006/relationships/hyperlink" Target="https://hr.uiowa.edu/development/leadership-development/select-program" TargetMode="External"/><Relationship Id="rId59" Type="http://schemas.openxmlformats.org/officeDocument/2006/relationships/hyperlink" Target="https://www.realitybasedleadership.com/" TargetMode="External"/><Relationship Id="rId67" Type="http://schemas.openxmlformats.org/officeDocument/2006/relationships/fontTable" Target="fontTable.xml"/><Relationship Id="rId20" Type="http://schemas.openxmlformats.org/officeDocument/2006/relationships/hyperlink" Target="https://simonsinek.com/podcast" TargetMode="External"/><Relationship Id="rId41" Type="http://schemas.openxmlformats.org/officeDocument/2006/relationships/hyperlink" Target="https://www.gallup.com/workplace/316313/understanding-and-managing-remote-workers.aspx?utm_source=linkedin&amp;utm_medium=o_social&amp;utm_term=&amp;utm_content=&amp;utm_campaign=WFH_pillar" TargetMode="External"/><Relationship Id="rId54" Type="http://schemas.openxmlformats.org/officeDocument/2006/relationships/hyperlink" Target="https://shop.gallup.com/books/its-the-manager.html" TargetMode="External"/><Relationship Id="rId62" Type="http://schemas.openxmlformats.org/officeDocument/2006/relationships/hyperlink" Target="http://shrm.org/resourcesandtools/hr-topics" TargetMode="External"/><Relationship Id="rId1" Type="http://schemas.openxmlformats.org/officeDocument/2006/relationships/numbering" Target="numbering.xml"/><Relationship Id="rId6" Type="http://schemas.openxmlformats.org/officeDocument/2006/relationships/hyperlink" Target="https://provost.uiowa.edu/our-supervisorsmanagers" TargetMode="External"/><Relationship Id="rId15" Type="http://schemas.openxmlformats.org/officeDocument/2006/relationships/hyperlink" Target="https://provost.uiowa.edu/leave-management-staff" TargetMode="External"/><Relationship Id="rId23" Type="http://schemas.openxmlformats.org/officeDocument/2006/relationships/hyperlink" Target="https://simonsinek.com/InspireU" TargetMode="External"/><Relationship Id="rId28" Type="http://schemas.openxmlformats.org/officeDocument/2006/relationships/hyperlink" Target="https://www.gallup.com/workplace/310439/steps-effective-decision-making-organizations.aspx" TargetMode="External"/><Relationship Id="rId36" Type="http://schemas.openxmlformats.org/officeDocument/2006/relationships/hyperlink" Target="https://www.15five.com/" TargetMode="External"/><Relationship Id="rId49" Type="http://schemas.openxmlformats.org/officeDocument/2006/relationships/hyperlink" Target="https://hr.uiowa.edu/development/leadership-development/leadership-competency-framework" TargetMode="External"/><Relationship Id="rId57" Type="http://schemas.openxmlformats.org/officeDocument/2006/relationships/hyperlink" Target="https://event.on24.com/wcc/r/2407086/DFFFC27CAFC7284D3F78EF524DA74413?mode=login&amp;email=emily-kleinmeyer@uiowa.edu" TargetMode="External"/><Relationship Id="rId10" Type="http://schemas.openxmlformats.org/officeDocument/2006/relationships/hyperlink" Target="https://provost.uiowa.edu/hiring-staff" TargetMode="External"/><Relationship Id="rId31" Type="http://schemas.openxmlformats.org/officeDocument/2006/relationships/hyperlink" Target="https://officehours.io/" TargetMode="External"/><Relationship Id="rId44" Type="http://schemas.openxmlformats.org/officeDocument/2006/relationships/hyperlink" Target="https://provost.uiowa.edu/sites/provost.uiowa.edu/files/wysiwyg_uploads/How%20to%20Resolve%20Co-Worker%20Conflicts%20over%20Coping%20with%20COVID-19.pdf" TargetMode="External"/><Relationship Id="rId52" Type="http://schemas.openxmlformats.org/officeDocument/2006/relationships/hyperlink" Target="https://hr.uiowa.edu/careers/onboarding/onboarding-info-supervisors/supervisor-guide-onboarding" TargetMode="External"/><Relationship Id="rId60" Type="http://schemas.openxmlformats.org/officeDocument/2006/relationships/hyperlink" Target="https://www.realitybasedleadership.com/leader-and-team-virtual-sessions/?inf_contact_key=ebf9042d72fdb3d74856e383f4cb16fcf651f238aa2edbb9c8b7cff03e0b16a0" TargetMode="External"/><Relationship Id="rId65" Type="http://schemas.openxmlformats.org/officeDocument/2006/relationships/hyperlink" Target="https://www.linkedin.com/in/emilykleinmeyer/detail/recent-activity/" TargetMode="External"/><Relationship Id="rId4" Type="http://schemas.openxmlformats.org/officeDocument/2006/relationships/webSettings" Target="webSettings.xml"/><Relationship Id="rId9" Type="http://schemas.openxmlformats.org/officeDocument/2006/relationships/hyperlink" Target="https://provost.uiowa.edu/hiring-studentstemps" TargetMode="External"/><Relationship Id="rId13" Type="http://schemas.openxmlformats.org/officeDocument/2006/relationships/hyperlink" Target="https://provost.uiowa.edu/our-supervisors/managers" TargetMode="External"/><Relationship Id="rId18" Type="http://schemas.openxmlformats.org/officeDocument/2006/relationships/hyperlink" Target="mailto:prov-uc-hr@uiowa.edu" TargetMode="External"/><Relationship Id="rId39" Type="http://schemas.openxmlformats.org/officeDocument/2006/relationships/hyperlink" Target="https://provost.uiowa.edu/sites/provost.uiowa.edu/files/wysiwyg_uploads/Tips%20for%20Supervising%20Students%20Remotely%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2115</Words>
  <Characters>12062</Characters>
  <Application>Microsoft Office Word</Application>
  <DocSecurity>0</DocSecurity>
  <Lines>100</Lines>
  <Paragraphs>28</Paragraphs>
  <ScaleCrop>false</ScaleCrop>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Kleinmeyer, Emily Anne E</dc:creator>
  <cp:keywords/>
  <dc:description/>
  <cp:lastModifiedBy>Kleinmeyer, Emily Anne E</cp:lastModifiedBy>
  <cp:revision>2</cp:revision>
  <dcterms:created xsi:type="dcterms:W3CDTF">2021-02-16T17:22:00Z</dcterms:created>
  <dcterms:modified xsi:type="dcterms:W3CDTF">2021-02-16T17:24:00Z</dcterms:modified>
</cp:coreProperties>
</file>