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CF89E7" w14:textId="354BF76A" w:rsidR="002A5AC8" w:rsidRDefault="004C713F" w:rsidP="002A5AC8">
      <w:pPr>
        <w:pStyle w:val="Title"/>
      </w:pPr>
      <w:r>
        <w:t xml:space="preserve">FUND to </w:t>
      </w:r>
      <w:r w:rsidR="00FA29E9">
        <w:t>ENHANC</w:t>
      </w:r>
      <w:r>
        <w:t>e</w:t>
      </w:r>
      <w:r w:rsidR="00FA29E9">
        <w:t xml:space="preserve"> COMMUNITY AND INCLUSION</w:t>
      </w:r>
      <w:r w:rsidR="002A5AC8">
        <w:t xml:space="preserve"> GUIDELINES</w:t>
      </w:r>
    </w:p>
    <w:p w14:paraId="444B9C23" w14:textId="77777777" w:rsidR="002A5AC8" w:rsidRDefault="002A5AC8" w:rsidP="006050FD">
      <w:pPr>
        <w:pStyle w:val="Heading1"/>
      </w:pPr>
      <w:r w:rsidRPr="00646232">
        <w:rPr>
          <w:rFonts w:ascii="Antonio" w:hAnsi="Antonio"/>
          <w:b w:val="0"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2A8D6A4F" wp14:editId="49AD78D3">
                <wp:extent cx="5857875" cy="0"/>
                <wp:effectExtent l="0" t="19050" r="28575" b="19050"/>
                <wp:docPr id="20" name="Straight Connector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6CE19F6" id="Straight Connector 20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d3Ge&#10;594BAAAQ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6844A547" w14:textId="491474A7" w:rsidR="002A5AC8" w:rsidRDefault="002A5AC8" w:rsidP="002A5AC8">
      <w:pPr>
        <w:pStyle w:val="Heading1"/>
      </w:pPr>
      <w:r>
        <w:t>Background:</w:t>
      </w:r>
    </w:p>
    <w:p w14:paraId="38A0F58B" w14:textId="3C6466E0" w:rsidR="002A5AC8" w:rsidRDefault="002A5AC8" w:rsidP="002A5AC8">
      <w:r>
        <w:t>The Office of the Executive Vice President and Provost and the Division of Diversity, Equity, and Inclusion have created a partnership to support the recruitment and retention of outstanding tenured/tenure-track faculty who will further the UI’s goals to advance its academic mission through the recruitment</w:t>
      </w:r>
      <w:r w:rsidR="00B524AD">
        <w:t xml:space="preserve"> of faculty who are underrepresented in the discipline</w:t>
      </w:r>
      <w:r>
        <w:t xml:space="preserve"> and retention of faculty </w:t>
      </w:r>
      <w:r w:rsidR="00806632">
        <w:t>who foster community and inclusion in the discipline</w:t>
      </w:r>
      <w:r>
        <w:t xml:space="preserve">. </w:t>
      </w:r>
    </w:p>
    <w:p w14:paraId="5F0E2A11" w14:textId="52258D8A" w:rsidR="002A5AC8" w:rsidRDefault="002A5AC8" w:rsidP="002A5AC8">
      <w:pPr>
        <w:pStyle w:val="Heading1"/>
      </w:pPr>
      <w:r>
        <w:t>Eligibility Criteria:</w:t>
      </w:r>
    </w:p>
    <w:p w14:paraId="4626540F" w14:textId="30C0B569" w:rsidR="002A5AC8" w:rsidRDefault="002A5AC8" w:rsidP="002A5AC8">
      <w:pPr>
        <w:pStyle w:val="ListParagraph"/>
        <w:numPr>
          <w:ilvl w:val="0"/>
          <w:numId w:val="4"/>
        </w:numPr>
      </w:pPr>
      <w:r>
        <w:t>Tenured/</w:t>
      </w:r>
      <w:r w:rsidR="0080388E">
        <w:t>t</w:t>
      </w:r>
      <w:r>
        <w:t>enure-track faculty appointments</w:t>
      </w:r>
    </w:p>
    <w:p w14:paraId="30AAB47A" w14:textId="1B95CFBB" w:rsidR="002A5AC8" w:rsidRDefault="002A5AC8" w:rsidP="002A5AC8">
      <w:pPr>
        <w:pStyle w:val="ListParagraph"/>
        <w:numPr>
          <w:ilvl w:val="0"/>
          <w:numId w:val="4"/>
        </w:numPr>
      </w:pPr>
      <w:r>
        <w:t>Faculty who will advance the UI’s commitment to the recruitment and retention of faculty and students</w:t>
      </w:r>
      <w:r w:rsidR="00136F19">
        <w:t xml:space="preserve"> who </w:t>
      </w:r>
      <w:r w:rsidR="0080388E">
        <w:t xml:space="preserve">are </w:t>
      </w:r>
      <w:r w:rsidR="00136F19">
        <w:t xml:space="preserve">underrepresented in their </w:t>
      </w:r>
      <w:r w:rsidR="004C713F">
        <w:t>discipline</w:t>
      </w:r>
      <w:r>
        <w:t xml:space="preserve">. </w:t>
      </w:r>
    </w:p>
    <w:p w14:paraId="32021D82" w14:textId="77777777" w:rsidR="002A5AC8" w:rsidRPr="002A5AC8" w:rsidRDefault="002A5AC8" w:rsidP="002A5AC8">
      <w:pPr>
        <w:pStyle w:val="Heading1"/>
        <w:rPr>
          <w:sz w:val="2"/>
          <w:szCs w:val="2"/>
        </w:rPr>
      </w:pPr>
    </w:p>
    <w:p w14:paraId="57C2D9BE" w14:textId="4CC450C9" w:rsidR="002A5AC8" w:rsidRPr="00070FC2" w:rsidRDefault="002A5AC8" w:rsidP="00070FC2">
      <w:pPr>
        <w:pStyle w:val="Heading1"/>
      </w:pPr>
      <w:r>
        <w:t>Use of Funds:</w:t>
      </w:r>
    </w:p>
    <w:p w14:paraId="6C8BDB51" w14:textId="77777777" w:rsidR="00070FC2" w:rsidRDefault="002A5AC8" w:rsidP="00070FC2">
      <w:r>
        <w:t xml:space="preserve">These funds are designated to support both recruitment and retention, and they may be used in the following ways: </w:t>
      </w:r>
    </w:p>
    <w:p w14:paraId="0E5E1795" w14:textId="657D2B40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Supplemental support for research supplies, equipment and/or travel funds. </w:t>
      </w:r>
    </w:p>
    <w:p w14:paraId="138031F0" w14:textId="5B1D6717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Summer salary support. </w:t>
      </w:r>
    </w:p>
    <w:p w14:paraId="5F8494FF" w14:textId="15A0E2D7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Programmatic support for faculty member’s research agenda (e.g., conferences, symposia). </w:t>
      </w:r>
    </w:p>
    <w:p w14:paraId="40EC24A9" w14:textId="5307E089" w:rsidR="00070FC2" w:rsidRDefault="002A5AC8" w:rsidP="00070FC2">
      <w:pPr>
        <w:pStyle w:val="ListParagraph"/>
        <w:numPr>
          <w:ilvl w:val="0"/>
          <w:numId w:val="7"/>
        </w:numPr>
        <w:ind w:left="360"/>
      </w:pPr>
      <w:r>
        <w:t xml:space="preserve">Other activities detailed by the department upon application for supplemental funds. </w:t>
      </w:r>
    </w:p>
    <w:p w14:paraId="703DDC5B" w14:textId="774A2AC6" w:rsidR="00070FC2" w:rsidRDefault="00070FC2" w:rsidP="00070FC2"/>
    <w:p w14:paraId="7357EFDA" w14:textId="3AA29A8B" w:rsidR="00070FC2" w:rsidRDefault="00070FC2" w:rsidP="00070FC2">
      <w:pPr>
        <w:pStyle w:val="Heading1"/>
      </w:pPr>
      <w:r>
        <w:t>Budget:</w:t>
      </w:r>
    </w:p>
    <w:p w14:paraId="0429FEC2" w14:textId="7F7D326E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>Allocation per individual faculty member will be made up to a maximum of $</w:t>
      </w:r>
      <w:r w:rsidR="00FA29E9">
        <w:t>60</w:t>
      </w:r>
      <w:r>
        <w:t xml:space="preserve">,000. </w:t>
      </w:r>
    </w:p>
    <w:p w14:paraId="768A253F" w14:textId="0104A0EC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>Funds will generally be awarded on a one-time basis; applicants may request funding for two years (and in rare cases, up to three years), but the total may not exceed $</w:t>
      </w:r>
      <w:r w:rsidR="00FA29E9">
        <w:t>60</w:t>
      </w:r>
      <w:r>
        <w:t xml:space="preserve">,000 for all years. Multi-year applications may be approved, pending a successful annual report warranting renewal. </w:t>
      </w:r>
    </w:p>
    <w:p w14:paraId="50089C2C" w14:textId="2AC0C226" w:rsidR="00070FC2" w:rsidRDefault="002A5AC8" w:rsidP="00070FC2">
      <w:pPr>
        <w:pStyle w:val="ListParagraph"/>
        <w:numPr>
          <w:ilvl w:val="0"/>
          <w:numId w:val="10"/>
        </w:numPr>
        <w:ind w:left="360"/>
      </w:pPr>
      <w:r>
        <w:t xml:space="preserve">Requests for smaller amounts – such as a single $5,000 or $10,000 award – may have a better chance of being funded. </w:t>
      </w:r>
    </w:p>
    <w:p w14:paraId="3FE4ECFE" w14:textId="3AD4B28B" w:rsidR="0033691C" w:rsidRDefault="0033691C" w:rsidP="0033691C"/>
    <w:p w14:paraId="0CD2533E" w14:textId="12F08F13" w:rsidR="0033691C" w:rsidRDefault="0033691C" w:rsidP="0033691C"/>
    <w:p w14:paraId="31AD8E5D" w14:textId="16A87823" w:rsidR="00A818AB" w:rsidRDefault="00A818AB" w:rsidP="0033691C"/>
    <w:p w14:paraId="58159774" w14:textId="77777777" w:rsidR="00534AA9" w:rsidRDefault="00534AA9" w:rsidP="0033691C"/>
    <w:p w14:paraId="6EC34B28" w14:textId="27A134AC" w:rsidR="00070FC2" w:rsidRDefault="00070FC2" w:rsidP="00070FC2"/>
    <w:p w14:paraId="6E6E80B9" w14:textId="4B2F2333" w:rsidR="00070FC2" w:rsidRDefault="00070FC2" w:rsidP="00070FC2">
      <w:pPr>
        <w:pStyle w:val="Heading1"/>
      </w:pPr>
      <w:r>
        <w:lastRenderedPageBreak/>
        <w:t>Application Process:</w:t>
      </w:r>
    </w:p>
    <w:p w14:paraId="4A358B52" w14:textId="05B7845C" w:rsidR="00070FC2" w:rsidRDefault="002A5AC8" w:rsidP="00070FC2">
      <w:pPr>
        <w:pStyle w:val="ListParagraph"/>
        <w:numPr>
          <w:ilvl w:val="0"/>
          <w:numId w:val="11"/>
        </w:numPr>
        <w:spacing w:after="120"/>
        <w:ind w:left="360"/>
      </w:pPr>
      <w:r>
        <w:t xml:space="preserve">Deans, directors, or departmental executive officers shall submit a completed </w:t>
      </w:r>
      <w:r w:rsidR="00673172">
        <w:rPr>
          <w:b/>
          <w:bCs/>
        </w:rPr>
        <w:t>Enhancing Community and Inclusion</w:t>
      </w:r>
      <w:r w:rsidRPr="00070FC2">
        <w:rPr>
          <w:b/>
          <w:bCs/>
        </w:rPr>
        <w:t xml:space="preserve"> Application Form</w:t>
      </w:r>
      <w:r>
        <w:t xml:space="preserve"> to the Office of the Provost for review by the Associate Provost for Faculty and the </w:t>
      </w:r>
      <w:r w:rsidR="00A818AB">
        <w:t>Associate Vice President for Diversity, Equity, and Inclusion</w:t>
      </w:r>
      <w:r>
        <w:t xml:space="preserve">. Funds will be allocated on a competitive basis. </w:t>
      </w:r>
    </w:p>
    <w:p w14:paraId="6860CDF8" w14:textId="424A36EA" w:rsidR="00070FC2" w:rsidRDefault="002A5AC8" w:rsidP="00070FC2">
      <w:pPr>
        <w:pStyle w:val="ListParagraph"/>
        <w:numPr>
          <w:ilvl w:val="1"/>
          <w:numId w:val="11"/>
        </w:numPr>
        <w:spacing w:after="120"/>
        <w:ind w:left="720"/>
      </w:pPr>
      <w:r>
        <w:t xml:space="preserve">Deans, directors, or departmental executive officers can apply for </w:t>
      </w:r>
      <w:r w:rsidRPr="00070FC2">
        <w:rPr>
          <w:b/>
          <w:bCs/>
        </w:rPr>
        <w:t>recruitment funds</w:t>
      </w:r>
      <w:r>
        <w:t xml:space="preserve"> as soon as a tenure-track faculty finalist has been identified. Applications can be submitted up to the time a formal offer is made to a new tenure-track faculty member. Funds will not be dispersed to a department in the case where the faculty recruit does not accept the offered position. </w:t>
      </w:r>
    </w:p>
    <w:p w14:paraId="2DCE9B6C" w14:textId="27CB22CF" w:rsidR="00070FC2" w:rsidRDefault="002A5AC8" w:rsidP="00070FC2">
      <w:pPr>
        <w:pStyle w:val="ListParagraph"/>
        <w:numPr>
          <w:ilvl w:val="1"/>
          <w:numId w:val="11"/>
        </w:numPr>
        <w:spacing w:after="120"/>
        <w:ind w:left="720"/>
      </w:pPr>
      <w:r>
        <w:t xml:space="preserve">Collegiate or departmental leaders can apply for </w:t>
      </w:r>
      <w:r w:rsidRPr="00070FC2">
        <w:rPr>
          <w:b/>
          <w:bCs/>
        </w:rPr>
        <w:t>retention funds</w:t>
      </w:r>
      <w:r>
        <w:t xml:space="preserve"> at any time during a faculty member’s tenure. </w:t>
      </w:r>
    </w:p>
    <w:p w14:paraId="66AA4FD2" w14:textId="1D644C98" w:rsidR="00070FC2" w:rsidRDefault="002A5AC8" w:rsidP="00070FC2">
      <w:pPr>
        <w:pStyle w:val="ListParagraph"/>
        <w:numPr>
          <w:ilvl w:val="1"/>
          <w:numId w:val="12"/>
        </w:numPr>
        <w:spacing w:after="120"/>
        <w:ind w:left="360"/>
      </w:pPr>
      <w:r>
        <w:t xml:space="preserve">The Associate Provost for Faculty and </w:t>
      </w:r>
      <w:r w:rsidR="00A818AB">
        <w:t xml:space="preserve">Associate Vice President for Diversity, Equity, and Inclusion </w:t>
      </w:r>
      <w:r>
        <w:t xml:space="preserve">will review the application and inform the collegiate dean, </w:t>
      </w:r>
      <w:proofErr w:type="gramStart"/>
      <w:r>
        <w:t>director</w:t>
      </w:r>
      <w:proofErr w:type="gramEnd"/>
      <w:r>
        <w:t xml:space="preserve"> or DEO of the outcome of the funding request. </w:t>
      </w:r>
    </w:p>
    <w:p w14:paraId="58B2E587" w14:textId="76E1F565" w:rsidR="00070FC2" w:rsidRDefault="002A5AC8" w:rsidP="00070FC2">
      <w:pPr>
        <w:pStyle w:val="ListParagraph"/>
        <w:numPr>
          <w:ilvl w:val="1"/>
          <w:numId w:val="12"/>
        </w:numPr>
        <w:ind w:left="360"/>
      </w:pPr>
      <w:r>
        <w:t>At the end of each academic year, the collegiate or departmental leader (in consultation with the awardee) shall complete a</w:t>
      </w:r>
      <w:r w:rsidR="0080388E">
        <w:t>n</w:t>
      </w:r>
      <w:r>
        <w:t xml:space="preserve"> </w:t>
      </w:r>
      <w:r w:rsidR="00FA29E9">
        <w:rPr>
          <w:b/>
          <w:bCs/>
        </w:rPr>
        <w:t>Enhancing Community and Inclusion</w:t>
      </w:r>
      <w:r w:rsidRPr="00070FC2">
        <w:rPr>
          <w:b/>
          <w:bCs/>
        </w:rPr>
        <w:t xml:space="preserve"> Repor</w:t>
      </w:r>
      <w:r w:rsidR="0080388E">
        <w:rPr>
          <w:b/>
          <w:bCs/>
        </w:rPr>
        <w:t>t</w:t>
      </w:r>
      <w:r w:rsidRPr="00070FC2">
        <w:rPr>
          <w:b/>
          <w:bCs/>
        </w:rPr>
        <w:t xml:space="preserve"> Form</w:t>
      </w:r>
      <w:r>
        <w:t xml:space="preserve"> explaining how the funds were used and actions the unit put into place to foster a supportive and inclusive environment. The Office of the Provost will produce an annual program report tracking the success of the program in advancing the UI’s academic mission. </w:t>
      </w:r>
    </w:p>
    <w:p w14:paraId="741BC4F7" w14:textId="7C481095" w:rsidR="00070FC2" w:rsidRDefault="00070FC2" w:rsidP="00070FC2"/>
    <w:p w14:paraId="73B1186A" w14:textId="11DD6333" w:rsidR="00070FC2" w:rsidRDefault="00070FC2" w:rsidP="00070FC2">
      <w:pPr>
        <w:pStyle w:val="Heading1"/>
      </w:pPr>
      <w:r>
        <w:t>Application Evaluation:</w:t>
      </w:r>
    </w:p>
    <w:p w14:paraId="6C1E9114" w14:textId="77777777" w:rsidR="00070FC2" w:rsidRDefault="002A5AC8" w:rsidP="00070FC2">
      <w:r>
        <w:t xml:space="preserve">Applications will be assessed competitively according to the following criteria: </w:t>
      </w:r>
    </w:p>
    <w:p w14:paraId="13C4034E" w14:textId="1580EEB4" w:rsidR="00070FC2" w:rsidRDefault="002A5AC8" w:rsidP="00070FC2">
      <w:pPr>
        <w:pStyle w:val="ListParagraph"/>
        <w:numPr>
          <w:ilvl w:val="1"/>
          <w:numId w:val="14"/>
        </w:numPr>
        <w:ind w:left="360"/>
      </w:pPr>
      <w:r>
        <w:t xml:space="preserve">Explanation of how the funds will contribute to advancing the unit’s effectiveness in the recruitment </w:t>
      </w:r>
      <w:r w:rsidR="00B524AD">
        <w:t xml:space="preserve">of underrepresented faculty in the discipline, </w:t>
      </w:r>
      <w:r>
        <w:t>and retention of</w:t>
      </w:r>
      <w:r w:rsidR="00806632">
        <w:t xml:space="preserve"> </w:t>
      </w:r>
      <w:r w:rsidR="00B524AD">
        <w:t>faculty and students who demonstrate a commitment to fostering inclusion in the discipline.</w:t>
      </w:r>
    </w:p>
    <w:p w14:paraId="09503551" w14:textId="6416438E" w:rsidR="00070FC2" w:rsidRDefault="002A5AC8" w:rsidP="00070FC2">
      <w:pPr>
        <w:pStyle w:val="ListParagraph"/>
        <w:numPr>
          <w:ilvl w:val="1"/>
          <w:numId w:val="14"/>
        </w:numPr>
        <w:ind w:left="360"/>
      </w:pPr>
      <w:r>
        <w:t xml:space="preserve">Unit’s commitment to fostering and maintaining a supportive and inclusive environment for </w:t>
      </w:r>
      <w:r w:rsidR="00136F19">
        <w:t xml:space="preserve">all </w:t>
      </w:r>
      <w:r>
        <w:t xml:space="preserve">faculty members. For example, efforts the unit has taken/will take to develop an inclusive atmosphere (e.g., mentoring programs, professional development workshops, invited speakers). </w:t>
      </w:r>
    </w:p>
    <w:p w14:paraId="36D86EF6" w14:textId="6616458D" w:rsidR="002A5AC8" w:rsidRPr="007C2089" w:rsidRDefault="004B17B7" w:rsidP="00070FC2">
      <w:pPr>
        <w:pStyle w:val="ListParagraph"/>
        <w:numPr>
          <w:ilvl w:val="1"/>
          <w:numId w:val="14"/>
        </w:numPr>
        <w:ind w:left="360"/>
        <w:rPr>
          <w:szCs w:val="20"/>
        </w:rPr>
      </w:pPr>
      <w:r>
        <w:t>For faculty recruitment applications, c</w:t>
      </w:r>
      <w:r w:rsidR="002A5AC8">
        <w:t>urrent racial/ethnic</w:t>
      </w:r>
      <w:r w:rsidR="00136F19">
        <w:t>/gender</w:t>
      </w:r>
      <w:r w:rsidR="002A5AC8">
        <w:t xml:space="preserve"> demographic composition of the unit’s faculty (by headcount)</w:t>
      </w:r>
      <w:r w:rsidR="00070FC2">
        <w:t>.</w:t>
      </w:r>
      <w:r>
        <w:t xml:space="preserve"> Demographic composition will not be considered for retention funding. </w:t>
      </w:r>
    </w:p>
    <w:p w14:paraId="72824603" w14:textId="7B496905" w:rsidR="007C2089" w:rsidRPr="00940E1F" w:rsidRDefault="00C15DB4" w:rsidP="007C2089">
      <w:pPr>
        <w:pStyle w:val="ListParagraph"/>
        <w:numPr>
          <w:ilvl w:val="1"/>
          <w:numId w:val="14"/>
        </w:numPr>
        <w:ind w:left="360"/>
        <w:rPr>
          <w:szCs w:val="20"/>
        </w:rPr>
      </w:pPr>
      <w:r>
        <w:t>P</w:t>
      </w:r>
      <w:r w:rsidR="007C2089">
        <w:t>roposed use of funds.</w:t>
      </w:r>
    </w:p>
    <w:p w14:paraId="17B347B0" w14:textId="53D1DF63" w:rsidR="002A5AC8" w:rsidRDefault="002A5AC8" w:rsidP="002A5AC8">
      <w:pPr>
        <w:rPr>
          <w:szCs w:val="20"/>
        </w:rPr>
      </w:pPr>
    </w:p>
    <w:p w14:paraId="3573B880" w14:textId="0504F5C6" w:rsidR="00070FC2" w:rsidRDefault="00070FC2">
      <w:pPr>
        <w:rPr>
          <w:szCs w:val="20"/>
        </w:rPr>
      </w:pPr>
      <w:r>
        <w:rPr>
          <w:szCs w:val="20"/>
        </w:rPr>
        <w:br w:type="page"/>
      </w:r>
    </w:p>
    <w:p w14:paraId="4FDB74EC" w14:textId="53757D6B" w:rsidR="00070FC2" w:rsidRDefault="00673172" w:rsidP="00070FC2">
      <w:pPr>
        <w:pStyle w:val="Title"/>
      </w:pPr>
      <w:r>
        <w:lastRenderedPageBreak/>
        <w:t>ENHANC</w:t>
      </w:r>
      <w:r w:rsidR="0080388E">
        <w:t>ING</w:t>
      </w:r>
      <w:r>
        <w:t xml:space="preserve"> COMMUNITY AND INCLUSION</w:t>
      </w:r>
      <w:r w:rsidR="00070FC2">
        <w:t xml:space="preserve"> Application Form</w:t>
      </w:r>
    </w:p>
    <w:p w14:paraId="31215535" w14:textId="77777777" w:rsidR="00070FC2" w:rsidRDefault="00070FC2" w:rsidP="00070FC2">
      <w:pPr>
        <w:pStyle w:val="Heading1"/>
      </w:pPr>
      <w:r w:rsidRPr="00646232">
        <w:rPr>
          <w:rFonts w:ascii="Antonio" w:hAnsi="Antonio"/>
          <w:b w:val="0"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1DECD196" wp14:editId="1F011CC8">
                <wp:extent cx="5857875" cy="0"/>
                <wp:effectExtent l="0" t="19050" r="28575" b="19050"/>
                <wp:docPr id="2" name="Straight Connector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9ACA64C" id="Straight Connector 2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" strokecolor="#ffcd00" strokeweight="3pt">
                <v:stroke joinstyle="miter"/>
                <w10:anchorlock/>
              </v:line>
            </w:pict>
          </mc:Fallback>
        </mc:AlternateContent>
      </w:r>
    </w:p>
    <w:p w14:paraId="2A5557F1" w14:textId="414DF890" w:rsidR="002A5AC8" w:rsidRDefault="00070FC2" w:rsidP="002A5AC8">
      <w:r>
        <w:t>To be completed by a dean, director or departmental executive officer for approval and signatures.</w:t>
      </w:r>
    </w:p>
    <w:p w14:paraId="674592F6" w14:textId="78B9ADE1" w:rsidR="00070FC2" w:rsidRDefault="00070FC2" w:rsidP="00124583">
      <w:pPr>
        <w:pStyle w:val="Heading1"/>
      </w:pPr>
      <w:r>
        <w:t>Faculty Candidate/Member</w:t>
      </w:r>
    </w:p>
    <w:p w14:paraId="06507F90" w14:textId="29F0C2AF" w:rsidR="00070FC2" w:rsidRDefault="00070FC2" w:rsidP="002A5AC8">
      <w:r>
        <w:t>Name:</w:t>
      </w:r>
      <w:r w:rsidR="00124583">
        <w:t xml:space="preserve"> </w:t>
      </w:r>
      <w:sdt>
        <w:sdtPr>
          <w:alias w:val="FacName"/>
          <w:tag w:val="name of faculty requesting funds for"/>
          <w:id w:val="837191184"/>
          <w:placeholder>
            <w:docPart w:val="9310C5FBB442410B861F052973E6820D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</w:p>
    <w:p w14:paraId="5D9C8875" w14:textId="0F9872B9" w:rsidR="00070FC2" w:rsidRDefault="00070FC2" w:rsidP="002A5AC8">
      <w:r>
        <w:t>Rank:</w:t>
      </w:r>
      <w:r w:rsidR="00124583">
        <w:t xml:space="preserve"> </w:t>
      </w:r>
      <w:sdt>
        <w:sdtPr>
          <w:alias w:val="FacRank"/>
          <w:tag w:val="rank of faculty requesting funds for"/>
          <w:id w:val="1062367548"/>
          <w:placeholder>
            <w:docPart w:val="5EDE9586F6634B8492661D127300BD88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>Department/College:</w:t>
      </w:r>
      <w:r w:rsidR="00E71083">
        <w:t xml:space="preserve"> </w:t>
      </w:r>
      <w:sdt>
        <w:sdtPr>
          <w:alias w:val="FacDept"/>
          <w:tag w:val="department and college of faculty"/>
          <w:id w:val="1673060881"/>
          <w:placeholder>
            <w:docPart w:val="1358CA23A7D54FE3B260EDFBEA0BC800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66A57D71" w14:textId="64436AFC" w:rsidR="00070FC2" w:rsidRDefault="00070FC2" w:rsidP="00124583">
      <w:pPr>
        <w:pStyle w:val="Heading1"/>
      </w:pPr>
      <w:r>
        <w:t>Dean, Director, or DEO Requesting Funds</w:t>
      </w:r>
    </w:p>
    <w:p w14:paraId="2DCAAF58" w14:textId="240B7DA4" w:rsidR="00070FC2" w:rsidRDefault="00070FC2" w:rsidP="002A5AC8">
      <w:r>
        <w:t xml:space="preserve">Name: </w:t>
      </w:r>
      <w:sdt>
        <w:sdtPr>
          <w:alias w:val="DEOName"/>
          <w:tag w:val="enter name of dean, director, or deo"/>
          <w:id w:val="-478459405"/>
          <w:placeholder>
            <w:docPart w:val="3B9D954FFB574F2D9EF2BB786C34D720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</w:p>
    <w:p w14:paraId="48A82E45" w14:textId="2717BF90" w:rsidR="00070FC2" w:rsidRDefault="00070FC2" w:rsidP="002A5AC8">
      <w:r>
        <w:t>Title:</w:t>
      </w:r>
      <w:r w:rsidR="00124583">
        <w:t xml:space="preserve"> </w:t>
      </w:r>
      <w:sdt>
        <w:sdtPr>
          <w:alias w:val="DEOTitle"/>
          <w:tag w:val="enter position (dean, director, or deo)"/>
          <w:id w:val="-1138498760"/>
          <w:placeholder>
            <w:docPart w:val="33C680239DDE42DFB63F4417C0A45D5F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>Department/College:</w:t>
      </w:r>
      <w:r w:rsidR="00124583">
        <w:t xml:space="preserve"> </w:t>
      </w:r>
      <w:bookmarkStart w:id="0" w:name="_Hlk57888057"/>
      <w:sdt>
        <w:sdtPr>
          <w:alias w:val="DeanColl"/>
          <w:tag w:val="enter department and college of dean, director or DEO"/>
          <w:id w:val="1467001471"/>
          <w:placeholder>
            <w:docPart w:val="9FEF09C8C1DD4CA19F472BD4F9FFD425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bookmarkEnd w:id="0"/>
    </w:p>
    <w:p w14:paraId="39BBA801" w14:textId="6B431276" w:rsidR="00070FC2" w:rsidRDefault="00070FC2" w:rsidP="00124583">
      <w:pPr>
        <w:pStyle w:val="Heading1"/>
      </w:pPr>
      <w:r>
        <w:t>Type of Funding Requested:</w:t>
      </w:r>
      <w:r w:rsidR="00D212E9">
        <w:t xml:space="preserve">    </w:t>
      </w:r>
      <w:r w:rsidR="00124583" w:rsidRPr="00124583">
        <w:rPr>
          <w:position w:val="-10"/>
        </w:rPr>
        <w:object w:dxaOrig="225" w:dyaOrig="225" w14:anchorId="40FE4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alt="Recruitment button - select if funding requested for recruitment candidate" style="width:108pt;height:21.75pt" o:ole="">
            <v:imagedata r:id="rId7" o:title=""/>
          </v:shape>
          <w:control r:id="rId8" w:name="RecruitmentButton" w:shapeid="_x0000_i1029"/>
        </w:object>
      </w:r>
      <w:r w:rsidR="00124583" w:rsidRPr="00124583">
        <w:rPr>
          <w:position w:val="-10"/>
        </w:rPr>
        <w:object w:dxaOrig="225" w:dyaOrig="225" w14:anchorId="161D3B0A">
          <v:shape id="_x0000_i1031" type="#_x0000_t75" alt="Retention button - select if funding requested to retain faculty member" style="width:108pt;height:21.75pt" o:ole="">
            <v:imagedata r:id="rId9" o:title=""/>
          </v:shape>
          <w:control r:id="rId10" w:name="RetentionButton" w:shapeid="_x0000_i1031"/>
        </w:object>
      </w:r>
    </w:p>
    <w:p w14:paraId="3BA64154" w14:textId="7A42F34A" w:rsidR="00070FC2" w:rsidRDefault="00070FC2" w:rsidP="002A5AC8">
      <w:r>
        <w:t>If for recruitment, anticipated start date:</w:t>
      </w:r>
      <w:r w:rsidR="00124583">
        <w:t xml:space="preserve"> </w:t>
      </w:r>
      <w:sdt>
        <w:sdtPr>
          <w:alias w:val="RecDate"/>
          <w:tag w:val="enter anticipated hire date"/>
          <w:id w:val="-2003345093"/>
          <w:placeholder>
            <w:docPart w:val="5A0DC67FDB2849698B9177D05455597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124583" w:rsidRPr="000F1180">
            <w:rPr>
              <w:rStyle w:val="PlaceholderText"/>
            </w:rPr>
            <w:t>Click or tap to enter a date.</w:t>
          </w:r>
        </w:sdtContent>
      </w:sdt>
    </w:p>
    <w:p w14:paraId="1781B83D" w14:textId="421012AC" w:rsidR="00070FC2" w:rsidRDefault="00070FC2" w:rsidP="00BA51EB">
      <w:pPr>
        <w:pStyle w:val="Heading2"/>
      </w:pPr>
      <w:r>
        <w:t>Detailed description of the amount of funds requested and proposed use.</w:t>
      </w:r>
    </w:p>
    <w:sdt>
      <w:sdtPr>
        <w:alias w:val="Use"/>
        <w:tag w:val="detail proposed use of funds"/>
        <w:id w:val="-2029701411"/>
        <w:placeholder>
          <w:docPart w:val="7F6BEFD707834442875682ECE23CC382"/>
        </w:placeholder>
        <w:showingPlcHdr/>
      </w:sdtPr>
      <w:sdtEndPr/>
      <w:sdtContent>
        <w:p w14:paraId="7DA93735" w14:textId="0424216A" w:rsidR="00070FC2" w:rsidRDefault="00795AF8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190D5050" w14:textId="35FC6C57" w:rsidR="00124583" w:rsidRDefault="00124583" w:rsidP="00BA51EB">
      <w:pPr>
        <w:pStyle w:val="Heading2"/>
      </w:pPr>
      <w:bookmarkStart w:id="1" w:name="_Hlk144989874"/>
      <w:r>
        <w:t>Explanation of how the funds will contribute to advance UI’s academic mission to recruit and/or retain faculty and students</w:t>
      </w:r>
      <w:r w:rsidR="00136F19">
        <w:t xml:space="preserve"> who bring diversity to the discipline</w:t>
      </w:r>
      <w:r>
        <w:t>.</w:t>
      </w:r>
    </w:p>
    <w:bookmarkEnd w:id="1" w:displacedByCustomXml="next"/>
    <w:sdt>
      <w:sdtPr>
        <w:alias w:val="Mission"/>
        <w:tag w:val="detail contribution to mission"/>
        <w:id w:val="-1162002746"/>
        <w:placeholder>
          <w:docPart w:val="D86029040A5B440A8C1DEE00133C605B"/>
        </w:placeholder>
        <w:showingPlcHdr/>
      </w:sdtPr>
      <w:sdtEndPr/>
      <w:sdtContent>
        <w:p w14:paraId="3F8172CE" w14:textId="3ED5269D" w:rsidR="00124583" w:rsidRDefault="00124583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549153E5" w14:textId="77777777" w:rsidR="00136F19" w:rsidRDefault="00136F19" w:rsidP="00BA51EB">
      <w:pPr>
        <w:pStyle w:val="Heading2"/>
      </w:pPr>
      <w:r>
        <w:t>Provide information about the specific inclusion gap in the discipline.</w:t>
      </w:r>
    </w:p>
    <w:sdt>
      <w:sdtPr>
        <w:alias w:val="Gap"/>
        <w:tag w:val="detail contribution to mission"/>
        <w:id w:val="2005166909"/>
        <w:placeholder>
          <w:docPart w:val="B777979ACE9E4926B52358D72A5BDE98"/>
        </w:placeholder>
        <w:showingPlcHdr/>
      </w:sdtPr>
      <w:sdtContent>
        <w:p w14:paraId="2BF61E05" w14:textId="0C48B271" w:rsidR="00152B63" w:rsidRDefault="00152B63" w:rsidP="00152B63">
          <w:r w:rsidRPr="000F1180">
            <w:rPr>
              <w:rStyle w:val="PlaceholderText"/>
            </w:rPr>
            <w:t>Click or tap here to enter text.</w:t>
          </w:r>
        </w:p>
      </w:sdtContent>
    </w:sdt>
    <w:p w14:paraId="72D1BC44" w14:textId="51B226DC" w:rsidR="00124583" w:rsidRDefault="00124583" w:rsidP="00BA51EB">
      <w:pPr>
        <w:pStyle w:val="Heading2"/>
      </w:pPr>
      <w:r>
        <w:t>Description of the unit’s commitment to and actions toward fostering and maintaining a supportive and inclusive environment for faculty.</w:t>
      </w:r>
    </w:p>
    <w:sdt>
      <w:sdtPr>
        <w:alias w:val="Commitment"/>
        <w:tag w:val="detail commitment to DEI climate"/>
        <w:id w:val="353701997"/>
        <w:placeholder>
          <w:docPart w:val="617475BA64A247A8A3CA011700DDC3AB"/>
        </w:placeholder>
        <w:showingPlcHdr/>
      </w:sdtPr>
      <w:sdtEndPr/>
      <w:sdtContent>
        <w:p w14:paraId="479C8B0C" w14:textId="3024668C" w:rsidR="00124583" w:rsidRDefault="00124583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1CFA8E0E" w14:textId="04F1130F" w:rsidR="00124583" w:rsidRDefault="00124583" w:rsidP="00BA51EB">
      <w:pPr>
        <w:pStyle w:val="Heading1"/>
      </w:pPr>
      <w:r>
        <w:t>Proposed Budget</w:t>
      </w:r>
    </w:p>
    <w:p w14:paraId="351DA3A2" w14:textId="10467A28" w:rsidR="00124583" w:rsidRDefault="00124583" w:rsidP="002A5AC8">
      <w:r>
        <w:t>Requested period of funding: FY</w:t>
      </w:r>
      <w:sdt>
        <w:sdtPr>
          <w:alias w:val="ReqFY"/>
          <w:tag w:val="fiscal years requesting funding"/>
          <w:id w:val="-2092459938"/>
          <w:placeholder>
            <w:docPart w:val="147FB430D24C47ADA8C5D8C38D84E6E0"/>
          </w:placeholder>
          <w:showingPlcHdr/>
        </w:sdtPr>
        <w:sdtEndPr/>
        <w:sdtContent>
          <w:r w:rsidR="00795AF8" w:rsidRPr="000F1180">
            <w:rPr>
              <w:rStyle w:val="PlaceholderText"/>
            </w:rPr>
            <w:t>Click or tap here to enter text.</w:t>
          </w:r>
        </w:sdtContent>
      </w:sdt>
      <w:r w:rsidR="0033691C">
        <w:t xml:space="preserve">  </w:t>
      </w:r>
      <w:r>
        <w:t xml:space="preserve">Number of years requested: </w:t>
      </w:r>
      <w:sdt>
        <w:sdtPr>
          <w:alias w:val="ReqYrs"/>
          <w:tag w:val="number of fiscal years"/>
          <w:id w:val="-640727109"/>
          <w:placeholder>
            <w:docPart w:val="ED83F219B0BF47AEB3667E2A03487C1A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18BE01D5" w14:textId="24BDEF3E" w:rsidR="00124583" w:rsidRDefault="00795AF8" w:rsidP="002A5AC8">
      <w:r>
        <w:t>Total amount requested</w:t>
      </w:r>
      <w:r w:rsidR="006943A8">
        <w:t xml:space="preserve"> (up to $</w:t>
      </w:r>
      <w:r w:rsidR="00850C28">
        <w:t>60</w:t>
      </w:r>
      <w:r w:rsidR="006943A8">
        <w:t>,000)</w:t>
      </w:r>
      <w:r>
        <w:t xml:space="preserve">: </w:t>
      </w:r>
      <w:r w:rsidR="00124583">
        <w:t xml:space="preserve"> </w:t>
      </w:r>
      <w:r w:rsidR="006943A8" w:rsidRPr="006943A8">
        <w:rPr>
          <w:b/>
          <w:bCs/>
        </w:rPr>
        <w:t>$</w:t>
      </w:r>
      <w:r w:rsidR="00E71083">
        <w:t xml:space="preserve"> </w:t>
      </w:r>
      <w:sdt>
        <w:sdtPr>
          <w:alias w:val="ReqAmt"/>
          <w:tag w:val="total amount requesting"/>
          <w:id w:val="-2061624394"/>
          <w:placeholder>
            <w:docPart w:val="9F7F8808D2114B7F8EF647124A81FE0E"/>
          </w:placeholder>
          <w:showingPlcHdr/>
        </w:sdtPr>
        <w:sdtEndPr/>
        <w:sdtContent>
          <w:r w:rsidR="00E71083" w:rsidRPr="000F1180">
            <w:rPr>
              <w:rStyle w:val="PlaceholderText"/>
            </w:rPr>
            <w:t>Click or tap here to enter text.</w:t>
          </w:r>
        </w:sdtContent>
      </w:sdt>
    </w:p>
    <w:p w14:paraId="05347A59" w14:textId="40AFF2FD" w:rsidR="00124583" w:rsidRDefault="00124583" w:rsidP="002A5AC8">
      <w:r>
        <w:t>If for more than one year, please detail amounts requested per fiscal year and payment schedule requested.</w:t>
      </w:r>
    </w:p>
    <w:sdt>
      <w:sdtPr>
        <w:alias w:val="ReqDet"/>
        <w:tag w:val="requested amounts for each fiscal year"/>
        <w:id w:val="1340267954"/>
        <w:placeholder>
          <w:docPart w:val="00A6C99E4B544239B548DCF0DC90C214"/>
        </w:placeholder>
        <w:showingPlcHdr/>
      </w:sdtPr>
      <w:sdtEndPr/>
      <w:sdtContent>
        <w:p w14:paraId="3909A4C2" w14:textId="27D9E9FB" w:rsidR="00124583" w:rsidRDefault="00BA51EB" w:rsidP="002A5AC8">
          <w:r w:rsidRPr="000F1180">
            <w:rPr>
              <w:rStyle w:val="PlaceholderText"/>
            </w:rPr>
            <w:t>Click or tap here to enter text.</w:t>
          </w:r>
        </w:p>
      </w:sdtContent>
    </w:sdt>
    <w:p w14:paraId="74F315BE" w14:textId="140BBD10" w:rsidR="00124583" w:rsidRDefault="00124583" w:rsidP="00BA51EB">
      <w:pPr>
        <w:pStyle w:val="Heading1"/>
      </w:pPr>
      <w:r>
        <w:lastRenderedPageBreak/>
        <w:t>Approval</w:t>
      </w:r>
    </w:p>
    <w:p w14:paraId="42A88B7E" w14:textId="6E9C7A19" w:rsidR="00124583" w:rsidRDefault="00124583" w:rsidP="00BA51EB">
      <w:pPr>
        <w:pStyle w:val="Heading2"/>
      </w:pPr>
      <w:r>
        <w:t>Department/College Approval</w:t>
      </w:r>
    </w:p>
    <w:p w14:paraId="04050899" w14:textId="1487CA28" w:rsidR="00124583" w:rsidRDefault="00124583" w:rsidP="00BA51EB">
      <w:pPr>
        <w:pStyle w:val="Heading3"/>
      </w:pPr>
      <w:r>
        <w:t>Departmental Executive Officer/Director</w:t>
      </w:r>
    </w:p>
    <w:p w14:paraId="3863174E" w14:textId="31BDDF13" w:rsidR="00124583" w:rsidRDefault="00124583" w:rsidP="002A5AC8">
      <w:r>
        <w:t xml:space="preserve">Name: </w:t>
      </w:r>
      <w:sdt>
        <w:sdtPr>
          <w:id w:val="1312524632"/>
          <w:placeholder>
            <w:docPart w:val="ECEF81B69F92404998DA8AFD14B7ED19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>
        <w:t xml:space="preserve"> Title:</w:t>
      </w:r>
      <w:r w:rsidR="00BA51EB">
        <w:t xml:space="preserve"> </w:t>
      </w:r>
      <w:sdt>
        <w:sdtPr>
          <w:id w:val="-15850289"/>
          <w:placeholder>
            <w:docPart w:val="171EF4E8277245D29816CC2C726D31B6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 w:rsidR="00DA6C9A" w:rsidRPr="00DA6C9A">
        <w:t xml:space="preserve"> </w:t>
      </w:r>
      <w:r w:rsidR="00DA6C9A">
        <w:t xml:space="preserve">Date: </w:t>
      </w:r>
      <w:sdt>
        <w:sdtPr>
          <w:id w:val="561607290"/>
          <w:placeholder>
            <w:docPart w:val="93637B97882D4CC8A4336A2EBC82346B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094A5B4" w14:textId="77BD7394" w:rsidR="00124583" w:rsidRDefault="00124583" w:rsidP="002A5AC8">
      <w:r>
        <w:t>DEO Signature:</w:t>
      </w:r>
      <w:r w:rsidR="005E76ED">
        <w:t xml:space="preserve"> </w:t>
      </w:r>
      <w:sdt>
        <w:sdtPr>
          <w:id w:val="1594740761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08085499" wp14:editId="3D294D59">
                <wp:extent cx="2400300" cy="295275"/>
                <wp:effectExtent l="0" t="0" r="0" b="9525"/>
                <wp:docPr id="105" name="Picture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>
        <w:t xml:space="preserve"> </w:t>
      </w:r>
      <w:r w:rsidR="00BA51EB">
        <w:t xml:space="preserve">   </w:t>
      </w:r>
      <w:sdt>
        <w:sdtPr>
          <w:alias w:val="DEOsignature"/>
          <w:tag w:val="type name in lieu of signature"/>
          <w:id w:val="737061383"/>
          <w:placeholder>
            <w:docPart w:val="9556844EEF7D46838DD905212AD11DDC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BA51EB">
        <w:t xml:space="preserve">                                </w:t>
      </w:r>
      <w:r w:rsidR="0007231A">
        <w:t xml:space="preserve">                                                               </w:t>
      </w:r>
    </w:p>
    <w:p w14:paraId="29A01C0A" w14:textId="77777777" w:rsidR="00BA51EB" w:rsidRDefault="00BA51EB" w:rsidP="002A5AC8"/>
    <w:p w14:paraId="6BE77FE4" w14:textId="427F5301" w:rsidR="00124583" w:rsidRDefault="00124583" w:rsidP="00BA51EB">
      <w:pPr>
        <w:pStyle w:val="Heading3"/>
      </w:pPr>
      <w:r>
        <w:t>Collegiate Dean</w:t>
      </w:r>
    </w:p>
    <w:p w14:paraId="666EB4C8" w14:textId="2CE6D38E" w:rsidR="00DA6C9A" w:rsidRDefault="00124583" w:rsidP="00DA6C9A">
      <w:r>
        <w:t xml:space="preserve">Name: </w:t>
      </w:r>
      <w:sdt>
        <w:sdtPr>
          <w:id w:val="-1069188971"/>
          <w:placeholder>
            <w:docPart w:val="02C270F7985C4523A4CAA7A54ADD4048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>
        <w:t xml:space="preserve"> Title:</w:t>
      </w:r>
      <w:r w:rsidR="00BA51EB">
        <w:t xml:space="preserve"> </w:t>
      </w:r>
      <w:sdt>
        <w:sdtPr>
          <w:id w:val="2076316783"/>
          <w:placeholder>
            <w:docPart w:val="EDBD482998444ECB9F606D063E100FF9"/>
          </w:placeholder>
          <w:showingPlcHdr/>
        </w:sdtPr>
        <w:sdtEndPr/>
        <w:sdtContent>
          <w:r w:rsidR="00BA51EB" w:rsidRPr="000F1180">
            <w:rPr>
              <w:rStyle w:val="PlaceholderText"/>
            </w:rPr>
            <w:t>Click or tap here to enter text.</w:t>
          </w:r>
        </w:sdtContent>
      </w:sdt>
      <w:r w:rsidR="00DA6C9A" w:rsidRPr="00DA6C9A">
        <w:t xml:space="preserve"> </w:t>
      </w:r>
      <w:r w:rsidR="00DA6C9A">
        <w:t xml:space="preserve">Date: </w:t>
      </w:r>
      <w:sdt>
        <w:sdtPr>
          <w:id w:val="437338864"/>
          <w:placeholder>
            <w:docPart w:val="6CA2A9EF23994A468CB3314A45DCA7F6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DBBC64F" w14:textId="2E4EAA88" w:rsidR="00124583" w:rsidRDefault="00124583" w:rsidP="002A5AC8">
      <w:r>
        <w:t xml:space="preserve">Dean Signature: </w:t>
      </w:r>
      <w:r w:rsidR="0007231A">
        <w:t xml:space="preserve"> </w:t>
      </w:r>
      <w:sdt>
        <w:sdtPr>
          <w:id w:val="-1246262887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433985E5" wp14:editId="10D26987">
                <wp:extent cx="2400300" cy="295275"/>
                <wp:effectExtent l="0" t="0" r="0" b="952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230975498"/>
          <w:placeholder>
            <w:docPart w:val="5A5BF0FA3B3F439793C14DB3679DE629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</w:t>
      </w:r>
    </w:p>
    <w:p w14:paraId="445B0637" w14:textId="77777777" w:rsidR="00BA51EB" w:rsidRDefault="00BA51EB" w:rsidP="002A5AC8"/>
    <w:p w14:paraId="6A2F6B63" w14:textId="4FCB4676" w:rsidR="00124583" w:rsidRDefault="00124583" w:rsidP="00BA51EB">
      <w:pPr>
        <w:pStyle w:val="Heading2"/>
      </w:pPr>
      <w:r>
        <w:t>Central Office Approval</w:t>
      </w:r>
    </w:p>
    <w:p w14:paraId="6CB60263" w14:textId="343F6814" w:rsidR="00124583" w:rsidRDefault="00124583" w:rsidP="002A5AC8">
      <w:r>
        <w:t xml:space="preserve">The </w:t>
      </w:r>
      <w:r w:rsidR="0080388E">
        <w:t>Fund to E</w:t>
      </w:r>
      <w:r w:rsidR="00590D82">
        <w:t>nhanc</w:t>
      </w:r>
      <w:r w:rsidR="0080388E">
        <w:t>e</w:t>
      </w:r>
      <w:r w:rsidR="00590D82">
        <w:t xml:space="preserve"> Community and Inclusion</w:t>
      </w:r>
      <w:r>
        <w:t xml:space="preserve"> will provide $</w:t>
      </w:r>
      <w:r w:rsidR="00DC0A04">
        <w:fldChar w:fldCharType="begin">
          <w:ffData>
            <w:name w:val="Text1"/>
            <w:enabled/>
            <w:calcOnExit w:val="0"/>
            <w:textInput/>
          </w:ffData>
        </w:fldChar>
      </w:r>
      <w:r w:rsidR="00DC0A04">
        <w:instrText xml:space="preserve"> FORMTEXT </w:instrText>
      </w:r>
      <w:r w:rsidR="00DC0A04">
        <w:fldChar w:fldCharType="separate"/>
      </w:r>
      <w:r w:rsidR="00DC0A04">
        <w:rPr>
          <w:noProof/>
        </w:rPr>
        <w:t> </w:t>
      </w:r>
      <w:r w:rsidR="00DC0A04">
        <w:rPr>
          <w:noProof/>
        </w:rPr>
        <w:t> </w:t>
      </w:r>
      <w:r w:rsidR="00DC0A04">
        <w:rPr>
          <w:noProof/>
        </w:rPr>
        <w:t> </w:t>
      </w:r>
      <w:r w:rsidR="00DC0A04">
        <w:rPr>
          <w:noProof/>
        </w:rPr>
        <w:t> </w:t>
      </w:r>
      <w:r w:rsidR="00DC0A04">
        <w:rPr>
          <w:noProof/>
        </w:rPr>
        <w:t> </w:t>
      </w:r>
      <w:r w:rsidR="00DC0A04">
        <w:fldChar w:fldCharType="end"/>
      </w:r>
      <w:r>
        <w:t xml:space="preserve"> during FY </w:t>
      </w:r>
      <w:r w:rsidR="00BA51EB"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2"/>
      <w:r>
        <w:t>. Per request and pending annual approval, renewal possible for</w:t>
      </w:r>
      <w:r w:rsidR="00BA51EB">
        <w:t xml:space="preserve"> </w:t>
      </w:r>
      <w:r w:rsidR="00BA51EB">
        <w:fldChar w:fldCharType="begin">
          <w:ffData>
            <w:name w:val="Text2"/>
            <w:enabled/>
            <w:calcOnExit w:val="0"/>
            <w:textInput/>
          </w:ffData>
        </w:fldChar>
      </w:r>
      <w:bookmarkStart w:id="3" w:name="Text2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3"/>
      <w:r>
        <w:t xml:space="preserve"> additional year(s). The total award will not exceed $ </w:t>
      </w:r>
      <w:r w:rsidR="00BA51EB">
        <w:fldChar w:fldCharType="begin">
          <w:ffData>
            <w:name w:val="Text3"/>
            <w:enabled/>
            <w:calcOnExit w:val="0"/>
            <w:textInput/>
          </w:ffData>
        </w:fldChar>
      </w:r>
      <w:bookmarkStart w:id="4" w:name="Text3"/>
      <w:r w:rsidR="00BA51EB">
        <w:instrText xml:space="preserve"> FORMTEXT </w:instrText>
      </w:r>
      <w:r w:rsidR="00BA51EB">
        <w:fldChar w:fldCharType="separate"/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rPr>
          <w:noProof/>
        </w:rPr>
        <w:t> </w:t>
      </w:r>
      <w:r w:rsidR="00BA51EB">
        <w:fldChar w:fldCharType="end"/>
      </w:r>
      <w:bookmarkEnd w:id="4"/>
      <w:r>
        <w:t xml:space="preserve"> and will be used to support the following:</w:t>
      </w:r>
    </w:p>
    <w:p w14:paraId="7C9E8031" w14:textId="5163F145" w:rsidR="00124583" w:rsidRDefault="00A805E6" w:rsidP="002A5AC8">
      <w:sdt>
        <w:sdtPr>
          <w:id w:val="8921648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083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Supplemental support for research supplies, equipment and/or travel funds.</w:t>
      </w:r>
    </w:p>
    <w:p w14:paraId="4FFE8006" w14:textId="72F32307" w:rsidR="00124583" w:rsidRDefault="00A805E6" w:rsidP="002A5AC8">
      <w:sdt>
        <w:sdtPr>
          <w:id w:val="-3937375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083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Summer salary coverage.</w:t>
      </w:r>
    </w:p>
    <w:p w14:paraId="137069D0" w14:textId="63E2962E" w:rsidR="00124583" w:rsidRDefault="00A805E6" w:rsidP="002A5AC8">
      <w:sdt>
        <w:sdtPr>
          <w:id w:val="1633521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12A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80388E">
        <w:t>Programmatic</w:t>
      </w:r>
      <w:r w:rsidR="00124583">
        <w:t xml:space="preserve"> support for faculty member’s research agenda (e.g., conferences, symposiums).</w:t>
      </w:r>
    </w:p>
    <w:p w14:paraId="569A721B" w14:textId="42585F03" w:rsidR="00124583" w:rsidRDefault="00A805E6" w:rsidP="002A5AC8">
      <w:sdt>
        <w:sdtPr>
          <w:id w:val="-54483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112A">
            <w:rPr>
              <w:rFonts w:ascii="MS Gothic" w:eastAsia="MS Gothic" w:hAnsi="MS Gothic" w:hint="eastAsia"/>
            </w:rPr>
            <w:t>☐</w:t>
          </w:r>
        </w:sdtContent>
      </w:sdt>
      <w:r w:rsidR="00BA51EB">
        <w:t xml:space="preserve"> </w:t>
      </w:r>
      <w:r w:rsidR="00124583">
        <w:t>Other activities as detailed below:</w:t>
      </w:r>
    </w:p>
    <w:sdt>
      <w:sdtPr>
        <w:id w:val="-1033565040"/>
        <w:placeholder>
          <w:docPart w:val="DefaultPlaceholder_-1854013440"/>
        </w:placeholder>
        <w:showingPlcHdr/>
      </w:sdtPr>
      <w:sdtEndPr/>
      <w:sdtContent>
        <w:p w14:paraId="01E6F164" w14:textId="26F2D586" w:rsidR="00124583" w:rsidRDefault="0080388E" w:rsidP="002A5AC8">
          <w:r w:rsidRPr="00C06ADF">
            <w:rPr>
              <w:rStyle w:val="PlaceholderText"/>
            </w:rPr>
            <w:t>Click or tap here to enter text.</w:t>
          </w:r>
        </w:p>
      </w:sdtContent>
    </w:sdt>
    <w:p w14:paraId="5FDE80B4" w14:textId="3004DC8A" w:rsidR="00124583" w:rsidRDefault="00124583" w:rsidP="002A5AC8">
      <w:r>
        <w:t xml:space="preserve">Associate Provost for Faculty Signature:  </w:t>
      </w:r>
      <w:r w:rsidR="00BA51EB">
        <w:t xml:space="preserve">                                          </w:t>
      </w:r>
      <w:r w:rsidR="00DA6C9A">
        <w:t xml:space="preserve">Date: </w:t>
      </w:r>
      <w:sdt>
        <w:sdtPr>
          <w:id w:val="-1268925348"/>
          <w:placeholder>
            <w:docPart w:val="676E57FAEB8A4CDF9AE32216359955A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  <w:r w:rsidR="00BA51EB">
        <w:t xml:space="preserve">            </w:t>
      </w:r>
    </w:p>
    <w:p w14:paraId="1BBAE335" w14:textId="1882630F" w:rsidR="00BA51EB" w:rsidRDefault="00A805E6" w:rsidP="002A5AC8">
      <w:sdt>
        <w:sdtPr>
          <w:id w:val="-708560578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3243B1A5" wp14:editId="6A02D8FC">
                <wp:extent cx="2400300" cy="295275"/>
                <wp:effectExtent l="0" t="0" r="0" b="9525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1586872969"/>
          <w:placeholder>
            <w:docPart w:val="C0387DF885E54D0C8ACD798F6ECE27F4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                            </w:t>
      </w:r>
    </w:p>
    <w:p w14:paraId="6D07636F" w14:textId="77777777" w:rsidR="00BA51EB" w:rsidRDefault="00BA51EB" w:rsidP="002A5AC8"/>
    <w:p w14:paraId="1F138B56" w14:textId="420B7BF0" w:rsidR="00124583" w:rsidRDefault="00124583" w:rsidP="002A5AC8">
      <w:r>
        <w:t xml:space="preserve">Associate Vice President for Diversity, Equity, and Inclusion Signature:  </w:t>
      </w:r>
      <w:r w:rsidR="00BA51EB">
        <w:t xml:space="preserve">   </w:t>
      </w:r>
      <w:r w:rsidR="00DA6C9A">
        <w:t xml:space="preserve">Date: </w:t>
      </w:r>
      <w:sdt>
        <w:sdtPr>
          <w:id w:val="-2058315350"/>
          <w:placeholder>
            <w:docPart w:val="ED1F65F2F7AB4EC7A42A4E9A3353F1C3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EndPr/>
        <w:sdtContent>
          <w:r w:rsidR="00DA6C9A" w:rsidRPr="000F1180">
            <w:rPr>
              <w:rStyle w:val="PlaceholderText"/>
            </w:rPr>
            <w:t>Click or tap to enter a date.</w:t>
          </w:r>
        </w:sdtContent>
      </w:sdt>
    </w:p>
    <w:p w14:paraId="2EC814F3" w14:textId="0270F249" w:rsidR="00BA51EB" w:rsidRDefault="00A805E6" w:rsidP="002A5AC8">
      <w:sdt>
        <w:sdtPr>
          <w:id w:val="257111865"/>
          <w:showingPlcHdr/>
          <w:picture/>
        </w:sdtPr>
        <w:sdtEndPr/>
        <w:sdtContent>
          <w:r w:rsidR="00DA6C9A">
            <w:rPr>
              <w:noProof/>
            </w:rPr>
            <w:drawing>
              <wp:inline distT="0" distB="0" distL="0" distR="0" wp14:anchorId="3579EE8D" wp14:editId="21C16992">
                <wp:extent cx="2400300" cy="295275"/>
                <wp:effectExtent l="0" t="0" r="0" b="952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003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DA6C9A">
        <w:t xml:space="preserve">    </w:t>
      </w:r>
      <w:sdt>
        <w:sdtPr>
          <w:alias w:val="DEOsignature"/>
          <w:tag w:val="type name in lieu of signature"/>
          <w:id w:val="-408773033"/>
          <w:placeholder>
            <w:docPart w:val="79494D5440B14EDCBDB72FA5E566E7A7"/>
          </w:placeholder>
          <w:showingPlcHdr/>
        </w:sdtPr>
        <w:sdtEndPr/>
        <w:sdtContent>
          <w:r w:rsidR="00DA6C9A" w:rsidRPr="000F1180">
            <w:rPr>
              <w:rStyle w:val="PlaceholderText"/>
            </w:rPr>
            <w:t>Click or tap here to enter text.</w:t>
          </w:r>
        </w:sdtContent>
      </w:sdt>
      <w:r w:rsidR="00DA6C9A">
        <w:t xml:space="preserve">                                                                                               </w:t>
      </w:r>
      <w:r w:rsidR="0007231A">
        <w:t xml:space="preserve">                                                                                                                                </w:t>
      </w:r>
    </w:p>
    <w:p w14:paraId="2E223463" w14:textId="77777777" w:rsidR="00070FC2" w:rsidRDefault="00070FC2" w:rsidP="002A5AC8">
      <w:pPr>
        <w:rPr>
          <w:szCs w:val="20"/>
        </w:rPr>
      </w:pPr>
    </w:p>
    <w:p w14:paraId="14A367C2" w14:textId="7B193E6A" w:rsidR="00646232" w:rsidRDefault="00BA51EB" w:rsidP="00646232">
      <w:pPr>
        <w:spacing w:after="0"/>
        <w:rPr>
          <w:rFonts w:ascii="Antonio" w:hAnsi="Antonio"/>
          <w:b/>
          <w:bCs/>
          <w:sz w:val="48"/>
          <w:szCs w:val="48"/>
        </w:rPr>
      </w:pPr>
      <w:r>
        <w:rPr>
          <w:rFonts w:ascii="Antonio" w:hAnsi="Antonio"/>
          <w:b/>
          <w:bCs/>
          <w:sz w:val="48"/>
          <w:szCs w:val="48"/>
        </w:rPr>
        <w:t>SUBMIT COMPLETED FORM TO</w:t>
      </w:r>
      <w:r w:rsidR="00646232">
        <w:rPr>
          <w:rFonts w:ascii="Antonio" w:hAnsi="Antonio"/>
          <w:b/>
          <w:bCs/>
          <w:sz w:val="48"/>
          <w:szCs w:val="48"/>
        </w:rPr>
        <w:t>:</w:t>
      </w:r>
    </w:p>
    <w:p w14:paraId="7F9D8D3C" w14:textId="38D974AE" w:rsidR="00646232" w:rsidRPr="00646232" w:rsidRDefault="002A5AC8">
      <w:pPr>
        <w:rPr>
          <w:rFonts w:ascii="Antonio" w:hAnsi="Antonio"/>
          <w:b/>
          <w:bCs/>
          <w:sz w:val="6"/>
          <w:szCs w:val="6"/>
        </w:rPr>
      </w:pPr>
      <w:r w:rsidRPr="00646232">
        <w:rPr>
          <w:rFonts w:ascii="Antonio" w:hAnsi="Antonio"/>
          <w:b/>
          <w:bCs/>
          <w:noProof/>
          <w:sz w:val="6"/>
          <w:szCs w:val="6"/>
        </w:rPr>
        <mc:AlternateContent>
          <mc:Choice Requires="wps">
            <w:drawing>
              <wp:inline distT="0" distB="0" distL="0" distR="0" wp14:anchorId="109FE48A" wp14:editId="08B9EE3D">
                <wp:extent cx="5857875" cy="0"/>
                <wp:effectExtent l="0" t="19050" r="28575" b="19050"/>
                <wp:docPr id="1" name="Straight Connector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578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CD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F7B810E" id="Straight Connector 1" o:spid="_x0000_s1026" alt="&quot;&quot;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1.2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" strokecolor="#ffcd00" strokeweight="3pt">
                <v:stroke joinstyle="miter"/>
                <w10:anchorlock/>
              </v:line>
            </w:pict>
          </mc:Fallback>
        </mc:AlternateContent>
      </w:r>
    </w:p>
    <w:p w14:paraId="139A5E4C" w14:textId="27260D55" w:rsidR="00646232" w:rsidRDefault="00646232">
      <w:pPr>
        <w:rPr>
          <w:szCs w:val="20"/>
        </w:rPr>
      </w:pPr>
      <w:r>
        <w:rPr>
          <w:szCs w:val="20"/>
        </w:rPr>
        <w:t>Office of the Executive Vice President and Provost</w:t>
      </w:r>
      <w:r w:rsidR="00BA51EB">
        <w:rPr>
          <w:szCs w:val="20"/>
        </w:rPr>
        <w:t xml:space="preserve">, email: </w:t>
      </w:r>
      <w:hyperlink r:id="rId12" w:history="1">
        <w:r w:rsidRPr="00DA14F5">
          <w:rPr>
            <w:rStyle w:val="Hyperlink"/>
            <w:szCs w:val="20"/>
          </w:rPr>
          <w:t>faculty@uiowa.edu</w:t>
        </w:r>
      </w:hyperlink>
      <w:r w:rsidR="008818F7">
        <w:rPr>
          <w:szCs w:val="20"/>
        </w:rPr>
        <w:t xml:space="preserve">  </w:t>
      </w:r>
      <w:r w:rsidR="008818F7">
        <w:rPr>
          <w:szCs w:val="20"/>
        </w:rPr>
        <w:br/>
      </w:r>
      <w:r>
        <w:rPr>
          <w:szCs w:val="20"/>
        </w:rPr>
        <w:t>For more informatio</w:t>
      </w:r>
      <w:r w:rsidR="00BB2C86">
        <w:rPr>
          <w:szCs w:val="20"/>
        </w:rPr>
        <w:t xml:space="preserve">n, contact </w:t>
      </w:r>
      <w:hyperlink r:id="rId13" w:history="1">
        <w:r w:rsidR="00BB2C86" w:rsidRPr="000F1180">
          <w:rPr>
            <w:rStyle w:val="Hyperlink"/>
            <w:szCs w:val="20"/>
          </w:rPr>
          <w:t>faculty@uiowa.edu</w:t>
        </w:r>
      </w:hyperlink>
      <w:r w:rsidR="00BB2C86">
        <w:rPr>
          <w:szCs w:val="20"/>
        </w:rPr>
        <w:t>, 319.335.0256.</w:t>
      </w:r>
    </w:p>
    <w:p w14:paraId="132ACE8E" w14:textId="455BDB68" w:rsidR="00646232" w:rsidRDefault="008818F7">
      <w:pPr>
        <w:rPr>
          <w:szCs w:val="20"/>
        </w:rPr>
      </w:pPr>
      <w:r w:rsidRPr="00646232">
        <w:rPr>
          <w:noProof/>
          <w:szCs w:val="20"/>
        </w:rPr>
        <w:lastRenderedPageBreak/>
        <mc:AlternateContent>
          <mc:Choice Requires="wps">
            <w:drawing>
              <wp:inline distT="0" distB="0" distL="0" distR="0" wp14:anchorId="31A1CEC2" wp14:editId="27B9EF99">
                <wp:extent cx="5857875" cy="361950"/>
                <wp:effectExtent l="0" t="0" r="9525" b="0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7875" cy="36195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C2C18" w14:textId="37F9A535" w:rsidR="00BA51EB" w:rsidRPr="00646232" w:rsidRDefault="00BA51EB" w:rsidP="00646232">
                            <w:pPr>
                              <w:spacing w:after="0"/>
                              <w:rPr>
                                <w:rFonts w:ascii="Antonio" w:hAnsi="Antonio"/>
                                <w:b/>
                                <w:bCs/>
                                <w:spacing w:val="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ont Awesome 5 Free Solid" w:hAnsi="Font Awesome 5 Free Soli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 </w:t>
                            </w:r>
                            <w:hyperlink r:id="rId14" w:history="1">
                              <w:r w:rsidRPr="00646232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PROVOST.UIOWA.EDU/</w:t>
                              </w:r>
                              <w:r w:rsidR="0080388E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FUND-</w:t>
                              </w:r>
                              <w:r w:rsidR="00590D82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ENHANC</w:t>
                              </w:r>
                              <w:r w:rsidR="0080388E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E</w:t>
                              </w:r>
                              <w:r w:rsidR="00590D82">
                                <w:rPr>
                                  <w:rStyle w:val="Hyperlink"/>
                                  <w:rFonts w:ascii="Antonio" w:hAnsi="Antonio"/>
                                  <w:b/>
                                  <w:bCs/>
                                  <w:color w:val="auto"/>
                                  <w:spacing w:val="6"/>
                                  <w:sz w:val="28"/>
                                  <w:szCs w:val="28"/>
                                  <w:u w:val="none"/>
                                </w:rPr>
                                <w:t>-COMMLUNITY-INCLUSION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A1CE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61.2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" fillcolor="#ffcd00" stroked="f">
                <v:textbox>
                  <w:txbxContent>
                    <w:p w14:paraId="3DFC2C18" w14:textId="37F9A535" w:rsidR="00BA51EB" w:rsidRPr="00646232" w:rsidRDefault="00BA51EB" w:rsidP="00646232">
                      <w:pPr>
                        <w:spacing w:after="0"/>
                        <w:rPr>
                          <w:rFonts w:ascii="Antonio" w:hAnsi="Antonio"/>
                          <w:b/>
                          <w:bCs/>
                          <w:spacing w:val="6"/>
                          <w:sz w:val="28"/>
                          <w:szCs w:val="28"/>
                        </w:rPr>
                      </w:pPr>
                      <w:r>
                        <w:rPr>
                          <w:rFonts w:ascii="Font Awesome 5 Free Solid" w:hAnsi="Font Awesome 5 Free Solid"/>
                          <w:b/>
                          <w:bCs/>
                          <w:sz w:val="28"/>
                          <w:szCs w:val="28"/>
                        </w:rPr>
                        <w:t xml:space="preserve"> </w:t>
                      </w:r>
                      <w:hyperlink r:id="rId15" w:history="1">
                        <w:r w:rsidRPr="00646232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PROVOST.UIOWA.EDU/</w:t>
                        </w:r>
                        <w:r w:rsidR="0080388E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FUND-</w:t>
                        </w:r>
                        <w:r w:rsidR="00590D82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ENHANC</w:t>
                        </w:r>
                        <w:r w:rsidR="0080388E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E</w:t>
                        </w:r>
                        <w:r w:rsidR="00590D82">
                          <w:rPr>
                            <w:rStyle w:val="Hyperlink"/>
                            <w:rFonts w:ascii="Antonio" w:hAnsi="Antonio"/>
                            <w:b/>
                            <w:bCs/>
                            <w:color w:val="auto"/>
                            <w:spacing w:val="6"/>
                            <w:sz w:val="28"/>
                            <w:szCs w:val="28"/>
                            <w:u w:val="none"/>
                          </w:rPr>
                          <w:t>-COMMLUNITY-INCLUSION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46232" w:rsidSect="006943A8">
      <w:headerReference w:type="default" r:id="rId16"/>
      <w:pgSz w:w="12240" w:h="15840"/>
      <w:pgMar w:top="144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B6CE4A" w14:textId="77777777" w:rsidR="007C25F1" w:rsidRDefault="007C25F1" w:rsidP="002C4078">
      <w:pPr>
        <w:spacing w:after="0" w:line="240" w:lineRule="auto"/>
      </w:pPr>
      <w:r>
        <w:separator/>
      </w:r>
    </w:p>
  </w:endnote>
  <w:endnote w:type="continuationSeparator" w:id="0">
    <w:p w14:paraId="2F943ED4" w14:textId="77777777" w:rsidR="007C25F1" w:rsidRDefault="007C25F1" w:rsidP="002C4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41174B49-3404-4350-BA94-48D9BBEC3AA2}"/>
    <w:embedBold r:id="rId2" w:fontKey="{059FB5A3-7502-493A-9E14-226D157D8BB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D255659-D38B-4C63-AA9A-0F8DC96B8BB5}"/>
    <w:embedBold r:id="rId4" w:fontKey="{8344C5E7-7794-47B3-ACA0-D5017ADC4A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D892C41A-9E3C-4D18-9773-9102477B528C}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  <w:embedRegular r:id="rId6" w:fontKey="{C0534134-4B1A-4DE7-82D5-88AD4C5A2265}"/>
    <w:embedBold r:id="rId7" w:fontKey="{58778130-3D60-4B7A-81CD-6440B401EF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270F2981-3DC9-415D-9CE3-1A76C097D5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1DF516B-42EA-4711-8B23-9F3C5E11DC08}"/>
  </w:font>
  <w:font w:name="Font Awesome 5 Free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49971" w14:textId="77777777" w:rsidR="007C25F1" w:rsidRDefault="007C25F1" w:rsidP="002C4078">
      <w:pPr>
        <w:spacing w:after="0" w:line="240" w:lineRule="auto"/>
      </w:pPr>
      <w:r>
        <w:separator/>
      </w:r>
    </w:p>
  </w:footnote>
  <w:footnote w:type="continuationSeparator" w:id="0">
    <w:p w14:paraId="3E65DE72" w14:textId="77777777" w:rsidR="007C25F1" w:rsidRDefault="007C25F1" w:rsidP="002C40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30D78" w14:textId="093763AC" w:rsidR="00BA51EB" w:rsidRDefault="00BA51EB">
    <w:pPr>
      <w:pStyle w:val="Header"/>
    </w:pPr>
    <w:r>
      <w:rPr>
        <w:noProof/>
      </w:rPr>
      <w:drawing>
        <wp:inline distT="0" distB="0" distL="0" distR="0" wp14:anchorId="2CF76EF0" wp14:editId="5D9B18A9">
          <wp:extent cx="2615184" cy="612648"/>
          <wp:effectExtent l="0" t="0" r="0" b="0"/>
          <wp:docPr id="12" name="Picture 12" descr="University of Iowa Office of the Executive Vice President and Provo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 descr="University of Iowa Office of the Executive Vice President and Provos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5184" cy="612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178F5"/>
    <w:multiLevelType w:val="hybridMultilevel"/>
    <w:tmpl w:val="4580A9F8"/>
    <w:lvl w:ilvl="0" w:tplc="42285160">
      <w:numFmt w:val="bullet"/>
      <w:lvlText w:val="•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91516"/>
    <w:multiLevelType w:val="hybridMultilevel"/>
    <w:tmpl w:val="631EEB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C67DC"/>
    <w:multiLevelType w:val="hybridMultilevel"/>
    <w:tmpl w:val="4E965E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72999"/>
    <w:multiLevelType w:val="hybridMultilevel"/>
    <w:tmpl w:val="3B6AA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C36FEA"/>
    <w:multiLevelType w:val="hybridMultilevel"/>
    <w:tmpl w:val="50B0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1578D1"/>
    <w:multiLevelType w:val="hybridMultilevel"/>
    <w:tmpl w:val="877AD5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F21860"/>
    <w:multiLevelType w:val="hybridMultilevel"/>
    <w:tmpl w:val="E53A92B0"/>
    <w:lvl w:ilvl="0" w:tplc="C730086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C5EAE"/>
    <w:multiLevelType w:val="hybridMultilevel"/>
    <w:tmpl w:val="ECBEB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12504F"/>
    <w:multiLevelType w:val="hybridMultilevel"/>
    <w:tmpl w:val="5BDEB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915BF6"/>
    <w:multiLevelType w:val="hybridMultilevel"/>
    <w:tmpl w:val="89D077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33F9E"/>
    <w:multiLevelType w:val="hybridMultilevel"/>
    <w:tmpl w:val="8B8011BC"/>
    <w:lvl w:ilvl="0" w:tplc="92ECE1F8">
      <w:numFmt w:val="bullet"/>
      <w:lvlText w:val="•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E43BDD"/>
    <w:multiLevelType w:val="hybridMultilevel"/>
    <w:tmpl w:val="1BD04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DEB07E">
      <w:numFmt w:val="bullet"/>
      <w:lvlText w:val="•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3853CD"/>
    <w:multiLevelType w:val="hybridMultilevel"/>
    <w:tmpl w:val="37D8B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5361BA"/>
    <w:multiLevelType w:val="hybridMultilevel"/>
    <w:tmpl w:val="AC70B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044357">
    <w:abstractNumId w:val="6"/>
  </w:num>
  <w:num w:numId="2" w16cid:durableId="1977292466">
    <w:abstractNumId w:val="5"/>
  </w:num>
  <w:num w:numId="3" w16cid:durableId="199703556">
    <w:abstractNumId w:val="8"/>
  </w:num>
  <w:num w:numId="4" w16cid:durableId="1488323636">
    <w:abstractNumId w:val="2"/>
  </w:num>
  <w:num w:numId="5" w16cid:durableId="1756590680">
    <w:abstractNumId w:val="13"/>
  </w:num>
  <w:num w:numId="6" w16cid:durableId="1474954516">
    <w:abstractNumId w:val="0"/>
  </w:num>
  <w:num w:numId="7" w16cid:durableId="253783075">
    <w:abstractNumId w:val="7"/>
  </w:num>
  <w:num w:numId="8" w16cid:durableId="488441483">
    <w:abstractNumId w:val="4"/>
  </w:num>
  <w:num w:numId="9" w16cid:durableId="983851637">
    <w:abstractNumId w:val="10"/>
  </w:num>
  <w:num w:numId="10" w16cid:durableId="1396468670">
    <w:abstractNumId w:val="11"/>
  </w:num>
  <w:num w:numId="11" w16cid:durableId="1392388723">
    <w:abstractNumId w:val="9"/>
  </w:num>
  <w:num w:numId="12" w16cid:durableId="1839733739">
    <w:abstractNumId w:val="3"/>
  </w:num>
  <w:num w:numId="13" w16cid:durableId="1067459141">
    <w:abstractNumId w:val="1"/>
  </w:num>
  <w:num w:numId="14" w16cid:durableId="7439930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TveIDosyp2JItKetBE2CKXP8WUhL50sTkQRju1YUjmZA/qddAh0pmR1IeVMBxB1odYJm50k6gA6ua9lOStmYKw==" w:salt="BtyWKkDQ7B6xKFcIHNsAzA==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F12"/>
    <w:rsid w:val="000233CC"/>
    <w:rsid w:val="000554F4"/>
    <w:rsid w:val="00070FC2"/>
    <w:rsid w:val="0007231A"/>
    <w:rsid w:val="00082D42"/>
    <w:rsid w:val="00124583"/>
    <w:rsid w:val="00136F19"/>
    <w:rsid w:val="00152B63"/>
    <w:rsid w:val="001C6B43"/>
    <w:rsid w:val="0021251B"/>
    <w:rsid w:val="00260737"/>
    <w:rsid w:val="002762F1"/>
    <w:rsid w:val="002A5AC8"/>
    <w:rsid w:val="002C4078"/>
    <w:rsid w:val="002E473D"/>
    <w:rsid w:val="0033691C"/>
    <w:rsid w:val="003702D2"/>
    <w:rsid w:val="003C5191"/>
    <w:rsid w:val="003F2F12"/>
    <w:rsid w:val="003F40C9"/>
    <w:rsid w:val="0041266E"/>
    <w:rsid w:val="00452BB9"/>
    <w:rsid w:val="00484AF4"/>
    <w:rsid w:val="0049208A"/>
    <w:rsid w:val="004A7720"/>
    <w:rsid w:val="004B17B7"/>
    <w:rsid w:val="004C713F"/>
    <w:rsid w:val="004E4EC8"/>
    <w:rsid w:val="00534AA9"/>
    <w:rsid w:val="0056100A"/>
    <w:rsid w:val="00590D82"/>
    <w:rsid w:val="005B26A4"/>
    <w:rsid w:val="005B79A3"/>
    <w:rsid w:val="005E76ED"/>
    <w:rsid w:val="006050FD"/>
    <w:rsid w:val="00646232"/>
    <w:rsid w:val="00673172"/>
    <w:rsid w:val="006943A8"/>
    <w:rsid w:val="006B7F49"/>
    <w:rsid w:val="006D32C2"/>
    <w:rsid w:val="00706D70"/>
    <w:rsid w:val="007336F9"/>
    <w:rsid w:val="00733E2C"/>
    <w:rsid w:val="00771DEF"/>
    <w:rsid w:val="007805C4"/>
    <w:rsid w:val="00795AF8"/>
    <w:rsid w:val="007B4910"/>
    <w:rsid w:val="007C2089"/>
    <w:rsid w:val="007C25F1"/>
    <w:rsid w:val="0080388E"/>
    <w:rsid w:val="00806632"/>
    <w:rsid w:val="00850C28"/>
    <w:rsid w:val="008818F7"/>
    <w:rsid w:val="00897D0F"/>
    <w:rsid w:val="00940E1F"/>
    <w:rsid w:val="00957AA4"/>
    <w:rsid w:val="009638A5"/>
    <w:rsid w:val="009B286A"/>
    <w:rsid w:val="00A200FB"/>
    <w:rsid w:val="00A805E6"/>
    <w:rsid w:val="00A818AB"/>
    <w:rsid w:val="00AC7CD1"/>
    <w:rsid w:val="00AD67C1"/>
    <w:rsid w:val="00B524AD"/>
    <w:rsid w:val="00B65BDF"/>
    <w:rsid w:val="00BA51EB"/>
    <w:rsid w:val="00BB2C86"/>
    <w:rsid w:val="00C1211F"/>
    <w:rsid w:val="00C15DB4"/>
    <w:rsid w:val="00C957A1"/>
    <w:rsid w:val="00CD5525"/>
    <w:rsid w:val="00CE458B"/>
    <w:rsid w:val="00D06847"/>
    <w:rsid w:val="00D212E9"/>
    <w:rsid w:val="00D4112A"/>
    <w:rsid w:val="00D42AF8"/>
    <w:rsid w:val="00D85127"/>
    <w:rsid w:val="00DA6C9A"/>
    <w:rsid w:val="00DC0A04"/>
    <w:rsid w:val="00E132F5"/>
    <w:rsid w:val="00E627B3"/>
    <w:rsid w:val="00E71083"/>
    <w:rsid w:val="00E95683"/>
    <w:rsid w:val="00EA6D1A"/>
    <w:rsid w:val="00EF2FF3"/>
    <w:rsid w:val="00FA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785B495"/>
  <w15:chartTrackingRefBased/>
  <w15:docId w15:val="{CD9483A4-830C-40ED-B894-1EC5506AC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737"/>
    <w:rPr>
      <w:rFonts w:ascii="Roboto" w:hAnsi="Roboto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0737"/>
    <w:pPr>
      <w:keepNext/>
      <w:keepLines/>
      <w:outlineLvl w:val="0"/>
    </w:pPr>
    <w:rPr>
      <w:rFonts w:eastAsiaTheme="majorEastAsia" w:cstheme="majorBidi"/>
      <w:b/>
      <w:color w:val="4A4C4F" w:themeColor="accent1" w:themeShade="BF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050FD"/>
    <w:pPr>
      <w:keepNext/>
      <w:keepLines/>
      <w:spacing w:before="40" w:after="0"/>
      <w:outlineLvl w:val="1"/>
    </w:pPr>
    <w:rPr>
      <w:rFonts w:eastAsiaTheme="majorEastAsia" w:cstheme="majorBidi"/>
      <w:color w:val="4A4C4F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51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313234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2F12"/>
    <w:rPr>
      <w:color w:val="00558C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2F1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1"/>
    <w:qFormat/>
    <w:rsid w:val="002A5AC8"/>
    <w:pPr>
      <w:spacing w:after="0" w:line="240" w:lineRule="auto"/>
    </w:pPr>
    <w:rPr>
      <w:rFonts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706D70"/>
    <w:rPr>
      <w:color w:val="BD472A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C4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4078"/>
  </w:style>
  <w:style w:type="paragraph" w:styleId="Footer">
    <w:name w:val="footer"/>
    <w:basedOn w:val="Normal"/>
    <w:link w:val="FooterChar"/>
    <w:uiPriority w:val="99"/>
    <w:unhideWhenUsed/>
    <w:rsid w:val="002C40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078"/>
  </w:style>
  <w:style w:type="paragraph" w:styleId="Title">
    <w:name w:val="Title"/>
    <w:basedOn w:val="Normal"/>
    <w:next w:val="Normal"/>
    <w:link w:val="TitleChar"/>
    <w:uiPriority w:val="10"/>
    <w:qFormat/>
    <w:rsid w:val="006050FD"/>
    <w:pPr>
      <w:spacing w:line="1160" w:lineRule="exact"/>
      <w:contextualSpacing/>
    </w:pPr>
    <w:rPr>
      <w:rFonts w:ascii="Antonio" w:eastAsiaTheme="majorEastAsia" w:hAnsi="Antonio" w:cstheme="majorBidi"/>
      <w:b/>
      <w:caps/>
      <w:spacing w:val="-10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50FD"/>
    <w:rPr>
      <w:rFonts w:ascii="Antonio" w:eastAsiaTheme="majorEastAsia" w:hAnsi="Antonio" w:cstheme="majorBidi"/>
      <w:b/>
      <w:caps/>
      <w:spacing w:val="-10"/>
      <w:kern w:val="28"/>
      <w:sz w:val="84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60737"/>
    <w:rPr>
      <w:rFonts w:ascii="Roboto" w:eastAsiaTheme="majorEastAsia" w:hAnsi="Roboto" w:cstheme="majorBidi"/>
      <w:b/>
      <w:color w:val="4A4C4F" w:themeColor="accent1" w:themeShade="BF"/>
      <w:sz w:val="28"/>
      <w:szCs w:val="32"/>
    </w:rPr>
  </w:style>
  <w:style w:type="paragraph" w:styleId="NoSpacing">
    <w:name w:val="No Spacing"/>
    <w:uiPriority w:val="1"/>
    <w:qFormat/>
    <w:rsid w:val="006050FD"/>
    <w:pPr>
      <w:spacing w:after="0" w:line="240" w:lineRule="auto"/>
    </w:pPr>
    <w:rPr>
      <w:rFonts w:ascii="Roboto" w:hAnsi="Roboto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050FD"/>
    <w:rPr>
      <w:rFonts w:ascii="Roboto" w:eastAsiaTheme="majorEastAsia" w:hAnsi="Roboto" w:cstheme="majorBidi"/>
      <w:color w:val="4A4C4F" w:themeColor="accent1" w:themeShade="BF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50FD"/>
    <w:pPr>
      <w:numPr>
        <w:ilvl w:val="1"/>
      </w:numPr>
    </w:pPr>
    <w:rPr>
      <w:rFonts w:eastAsiaTheme="minorEastAsia"/>
      <w:b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6050FD"/>
    <w:rPr>
      <w:rFonts w:ascii="Roboto" w:eastAsiaTheme="minorEastAsia" w:hAnsi="Roboto"/>
      <w:b/>
      <w:color w:val="5A5A5A" w:themeColor="text1" w:themeTint="A5"/>
      <w:spacing w:val="15"/>
    </w:rPr>
  </w:style>
  <w:style w:type="character" w:styleId="PlaceholderText">
    <w:name w:val="Placeholder Text"/>
    <w:basedOn w:val="DefaultParagraphFont"/>
    <w:uiPriority w:val="99"/>
    <w:semiHidden/>
    <w:rsid w:val="00124583"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9"/>
    <w:rsid w:val="00BA51EB"/>
    <w:rPr>
      <w:rFonts w:asciiTheme="majorHAnsi" w:eastAsiaTheme="majorEastAsia" w:hAnsiTheme="majorHAnsi" w:cstheme="majorBidi"/>
      <w:color w:val="313234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95A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95AF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5AF8"/>
    <w:rPr>
      <w:rFonts w:ascii="Roboto" w:hAnsi="Robo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A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AF8"/>
    <w:rPr>
      <w:rFonts w:ascii="Roboto" w:hAnsi="Roboto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5A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AF8"/>
    <w:rPr>
      <w:rFonts w:ascii="Segoe UI" w:hAnsi="Segoe UI" w:cs="Segoe UI"/>
      <w:sz w:val="18"/>
      <w:szCs w:val="18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95AF8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95AF8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95AF8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95AF8"/>
    <w:rPr>
      <w:rFonts w:ascii="Arial" w:hAnsi="Arial" w:cs="Arial"/>
      <w:vanish/>
      <w:sz w:val="16"/>
      <w:szCs w:val="16"/>
    </w:rPr>
  </w:style>
  <w:style w:type="paragraph" w:styleId="Revision">
    <w:name w:val="Revision"/>
    <w:hidden/>
    <w:uiPriority w:val="99"/>
    <w:semiHidden/>
    <w:rsid w:val="00136F19"/>
    <w:pPr>
      <w:spacing w:after="0" w:line="240" w:lineRule="auto"/>
    </w:pPr>
    <w:rPr>
      <w:rFonts w:ascii="Roboto" w:hAnsi="Robot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07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74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7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0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yperlink" Target="mailto:faculty@uiowa.edu" TargetMode="External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faculty@uiowa.ed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provost.uiowa.edu/distinction-through-diversity-fund" TargetMode="External"/><Relationship Id="rId10" Type="http://schemas.openxmlformats.org/officeDocument/2006/relationships/control" Target="activeX/activeX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hyperlink" Target="https://provost.uiowa.edu/distinction-through-diversity-fund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310C5FBB442410B861F052973E682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26F7A-A6F0-4D01-92A8-29438BCF57E5}"/>
      </w:docPartPr>
      <w:docPartBody>
        <w:p w:rsidR="00AB5929" w:rsidRDefault="00F86C82" w:rsidP="00F86C82">
          <w:pPr>
            <w:pStyle w:val="9310C5FBB442410B861F052973E6820D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DE9586F6634B8492661D127300B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94F9A-DFBA-447B-BC41-254485302792}"/>
      </w:docPartPr>
      <w:docPartBody>
        <w:p w:rsidR="00AB5929" w:rsidRDefault="00F86C82" w:rsidP="00F86C82">
          <w:pPr>
            <w:pStyle w:val="5EDE9586F6634B8492661D127300BD88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9D954FFB574F2D9EF2BB786C34D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AE08B-1418-4F45-AAE6-5CF7CA49E18B}"/>
      </w:docPartPr>
      <w:docPartBody>
        <w:p w:rsidR="00AB5929" w:rsidRDefault="00F86C82" w:rsidP="00F86C82">
          <w:pPr>
            <w:pStyle w:val="3B9D954FFB574F2D9EF2BB786C34D720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3C680239DDE42DFB63F4417C0A45D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B783B9-154F-4BC7-8DC4-CE9125934FE7}"/>
      </w:docPartPr>
      <w:docPartBody>
        <w:p w:rsidR="00AB5929" w:rsidRDefault="00F86C82" w:rsidP="00F86C82">
          <w:pPr>
            <w:pStyle w:val="33C680239DDE42DFB63F4417C0A45D5F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EF09C8C1DD4CA19F472BD4F9FFD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3DBFD-0193-46E3-BAEA-5F9D42017538}"/>
      </w:docPartPr>
      <w:docPartBody>
        <w:p w:rsidR="00AB5929" w:rsidRDefault="00F86C82" w:rsidP="00F86C82">
          <w:pPr>
            <w:pStyle w:val="9FEF09C8C1DD4CA19F472BD4F9FFD425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0DC67FDB2849698B9177D054555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00579-30FD-4E6C-BA86-B7751B8849A5}"/>
      </w:docPartPr>
      <w:docPartBody>
        <w:p w:rsidR="00AB5929" w:rsidRDefault="00F86C82" w:rsidP="00F86C82">
          <w:pPr>
            <w:pStyle w:val="5A0DC67FDB2849698B9177D0545559766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7F6BEFD707834442875682ECE23CC3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6B86D1-9985-4750-B1DD-D68873F2CD51}"/>
      </w:docPartPr>
      <w:docPartBody>
        <w:p w:rsidR="00AB5929" w:rsidRDefault="00F86C82" w:rsidP="00F86C82">
          <w:pPr>
            <w:pStyle w:val="7F6BEFD707834442875682ECE23CC382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6029040A5B440A8C1DEE00133C60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98233-130F-4982-A0F4-8799BB2CFC2D}"/>
      </w:docPartPr>
      <w:docPartBody>
        <w:p w:rsidR="00AB5929" w:rsidRDefault="00F86C82" w:rsidP="00F86C82">
          <w:pPr>
            <w:pStyle w:val="D86029040A5B440A8C1DEE00133C605B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17475BA64A247A8A3CA011700DDC3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2AF10A-9231-435E-9A5A-6C734DE79F40}"/>
      </w:docPartPr>
      <w:docPartBody>
        <w:p w:rsidR="00AB5929" w:rsidRDefault="00F86C82" w:rsidP="00F86C82">
          <w:pPr>
            <w:pStyle w:val="617475BA64A247A8A3CA011700DDC3AB6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47FB430D24C47ADA8C5D8C38D84E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90BD-FD5D-4E21-8A5E-B04988F15A69}"/>
      </w:docPartPr>
      <w:docPartBody>
        <w:p w:rsidR="00306F20" w:rsidRDefault="00F86C82" w:rsidP="00F86C82">
          <w:pPr>
            <w:pStyle w:val="147FB430D24C47ADA8C5D8C38D84E6E0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0A6C99E4B544239B548DCF0DC90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1F136-5546-40DB-9B62-FC4E18BAFE33}"/>
      </w:docPartPr>
      <w:docPartBody>
        <w:p w:rsidR="00306F20" w:rsidRDefault="00F86C82" w:rsidP="00F86C82">
          <w:pPr>
            <w:pStyle w:val="00A6C99E4B544239B548DCF0DC90C214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EF81B69F92404998DA8AFD14B7ED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E54DF5-085E-4699-97DD-F71B2B7C4333}"/>
      </w:docPartPr>
      <w:docPartBody>
        <w:p w:rsidR="00306F20" w:rsidRDefault="00F86C82" w:rsidP="00F86C82">
          <w:pPr>
            <w:pStyle w:val="ECEF81B69F92404998DA8AFD14B7ED19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71EF4E8277245D29816CC2C726D3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6CD2E-9EFB-4362-975D-7CA2E8B3F2E7}"/>
      </w:docPartPr>
      <w:docPartBody>
        <w:p w:rsidR="00306F20" w:rsidRDefault="00F86C82" w:rsidP="00F86C82">
          <w:pPr>
            <w:pStyle w:val="171EF4E8277245D29816CC2C726D31B6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2C270F7985C4523A4CAA7A54ADD40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0B792-E67F-49B5-9B93-ECC0CCEFB6FE}"/>
      </w:docPartPr>
      <w:docPartBody>
        <w:p w:rsidR="00306F20" w:rsidRDefault="00F86C82" w:rsidP="00F86C82">
          <w:pPr>
            <w:pStyle w:val="02C270F7985C4523A4CAA7A54ADD4048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BD482998444ECB9F606D063E100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37034-A3D3-4E37-A041-83460EA0BCDD}"/>
      </w:docPartPr>
      <w:docPartBody>
        <w:p w:rsidR="00306F20" w:rsidRDefault="00F86C82" w:rsidP="00F86C82">
          <w:pPr>
            <w:pStyle w:val="EDBD482998444ECB9F606D063E100FF95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358CA23A7D54FE3B260EDFBEA0BC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028F7-1E80-44A9-AF33-24BFD080C673}"/>
      </w:docPartPr>
      <w:docPartBody>
        <w:p w:rsidR="00306F20" w:rsidRDefault="00F86C82" w:rsidP="00F86C82">
          <w:pPr>
            <w:pStyle w:val="1358CA23A7D54FE3B260EDFBEA0BC8004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83F219B0BF47AEB3667E2A03487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263AF7-9D2D-45CF-9373-1E8D2B6C63CB}"/>
      </w:docPartPr>
      <w:docPartBody>
        <w:p w:rsidR="00306F20" w:rsidRDefault="00F86C82" w:rsidP="00F86C82">
          <w:pPr>
            <w:pStyle w:val="ED83F219B0BF47AEB3667E2A03487C1A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F7F8808D2114B7F8EF647124A81F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551D6-B321-4B02-BC71-B350B378778E}"/>
      </w:docPartPr>
      <w:docPartBody>
        <w:p w:rsidR="00306F20" w:rsidRDefault="00F86C82" w:rsidP="00F86C82">
          <w:pPr>
            <w:pStyle w:val="9F7F8808D2114B7F8EF647124A81FE0E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BF0FA3B3F439793C14DB3679DE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C928F-F191-4D00-92DD-0C77643B5DCB}"/>
      </w:docPartPr>
      <w:docPartBody>
        <w:p w:rsidR="00306F20" w:rsidRDefault="00F86C82" w:rsidP="00F86C82">
          <w:pPr>
            <w:pStyle w:val="5A5BF0FA3B3F439793C14DB3679DE629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0387DF885E54D0C8ACD798F6ECE27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1FC6AF-CF55-41C2-8924-034122AD0C54}"/>
      </w:docPartPr>
      <w:docPartBody>
        <w:p w:rsidR="00306F20" w:rsidRDefault="00F86C82" w:rsidP="00F86C82">
          <w:pPr>
            <w:pStyle w:val="C0387DF885E54D0C8ACD798F6ECE27F4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494D5440B14EDCBDB72FA5E566E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21525-415D-4B94-A4BB-80551320072C}"/>
      </w:docPartPr>
      <w:docPartBody>
        <w:p w:rsidR="00306F20" w:rsidRDefault="00F86C82" w:rsidP="00F86C82">
          <w:pPr>
            <w:pStyle w:val="79494D5440B14EDCBDB72FA5E566E7A71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556844EEF7D46838DD905212AD11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30871-3C36-4D30-9329-73D86F5858F6}"/>
      </w:docPartPr>
      <w:docPartBody>
        <w:p w:rsidR="00306F20" w:rsidRDefault="00F86C82" w:rsidP="00F86C82">
          <w:pPr>
            <w:pStyle w:val="9556844EEF7D46838DD905212AD11DDC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37B97882D4CC8A4336A2EBC8234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EACC2-EA0E-465A-BF11-D8166856906E}"/>
      </w:docPartPr>
      <w:docPartBody>
        <w:p w:rsidR="00306F20" w:rsidRDefault="00F86C82" w:rsidP="00F86C82">
          <w:pPr>
            <w:pStyle w:val="93637B97882D4CC8A4336A2EBC82346B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6CA2A9EF23994A468CB3314A45DCA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0D5AE-E1D6-4B27-87C1-A19C30FFFC4D}"/>
      </w:docPartPr>
      <w:docPartBody>
        <w:p w:rsidR="00306F20" w:rsidRDefault="00F86C82" w:rsidP="00F86C82">
          <w:pPr>
            <w:pStyle w:val="6CA2A9EF23994A468CB3314A45DCA7F6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676E57FAEB8A4CDF9AE3221635995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E3FA6-3051-4339-891A-55DFEA7305A8}"/>
      </w:docPartPr>
      <w:docPartBody>
        <w:p w:rsidR="00306F20" w:rsidRDefault="00F86C82" w:rsidP="00F86C82">
          <w:pPr>
            <w:pStyle w:val="676E57FAEB8A4CDF9AE32216359955AD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ED1F65F2F7AB4EC7A42A4E9A3353F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13CB9-E8CB-4A08-BE84-81D0633F11EF}"/>
      </w:docPartPr>
      <w:docPartBody>
        <w:p w:rsidR="00306F20" w:rsidRDefault="00F86C82" w:rsidP="00F86C82">
          <w:pPr>
            <w:pStyle w:val="ED1F65F2F7AB4EC7A42A4E9A3353F1C3"/>
          </w:pPr>
          <w:r w:rsidRPr="000F1180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0B2E95-17B8-494A-9731-F017001690EC}"/>
      </w:docPartPr>
      <w:docPartBody>
        <w:p w:rsidR="008A40B0" w:rsidRDefault="00C1391F">
          <w:r w:rsidRPr="00C06AD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777979ACE9E4926B52358D72A5BD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8FC3A-A02D-454F-A4AD-15EDB3F3F1E9}"/>
      </w:docPartPr>
      <w:docPartBody>
        <w:p w:rsidR="00357F22" w:rsidRDefault="00357F22" w:rsidP="00357F22">
          <w:pPr>
            <w:pStyle w:val="B777979ACE9E4926B52358D72A5BDE98"/>
          </w:pPr>
          <w:r w:rsidRPr="000F118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tonio">
    <w:panose1 w:val="02000303000000000000"/>
    <w:charset w:val="4D"/>
    <w:family w:val="auto"/>
    <w:pitch w:val="variable"/>
    <w:sig w:usb0="A00000EF" w:usb1="5000204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ont Awesome 5 Free Solid">
    <w:panose1 w:val="02000503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929"/>
    <w:rsid w:val="00306F20"/>
    <w:rsid w:val="00357F22"/>
    <w:rsid w:val="00477FF1"/>
    <w:rsid w:val="008A40B0"/>
    <w:rsid w:val="00AB5929"/>
    <w:rsid w:val="00C1391F"/>
    <w:rsid w:val="00F732E5"/>
    <w:rsid w:val="00F8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57F22"/>
    <w:rPr>
      <w:color w:val="808080"/>
    </w:rPr>
  </w:style>
  <w:style w:type="paragraph" w:customStyle="1" w:styleId="9310C5FBB442410B861F052973E6820D6">
    <w:name w:val="9310C5FBB442410B861F052973E6820D6"/>
    <w:rsid w:val="00F86C82"/>
    <w:rPr>
      <w:rFonts w:ascii="Roboto" w:eastAsiaTheme="minorHAnsi" w:hAnsi="Roboto"/>
      <w:sz w:val="20"/>
    </w:rPr>
  </w:style>
  <w:style w:type="paragraph" w:customStyle="1" w:styleId="5EDE9586F6634B8492661D127300BD886">
    <w:name w:val="5EDE9586F6634B8492661D127300BD886"/>
    <w:rsid w:val="00F86C82"/>
    <w:rPr>
      <w:rFonts w:ascii="Roboto" w:eastAsiaTheme="minorHAnsi" w:hAnsi="Roboto"/>
      <w:sz w:val="20"/>
    </w:rPr>
  </w:style>
  <w:style w:type="paragraph" w:customStyle="1" w:styleId="1358CA23A7D54FE3B260EDFBEA0BC8004">
    <w:name w:val="1358CA23A7D54FE3B260EDFBEA0BC8004"/>
    <w:rsid w:val="00F86C82"/>
    <w:rPr>
      <w:rFonts w:ascii="Roboto" w:eastAsiaTheme="minorHAnsi" w:hAnsi="Roboto"/>
      <w:sz w:val="20"/>
    </w:rPr>
  </w:style>
  <w:style w:type="paragraph" w:customStyle="1" w:styleId="3B9D954FFB574F2D9EF2BB786C34D7206">
    <w:name w:val="3B9D954FFB574F2D9EF2BB786C34D7206"/>
    <w:rsid w:val="00F86C82"/>
    <w:rPr>
      <w:rFonts w:ascii="Roboto" w:eastAsiaTheme="minorHAnsi" w:hAnsi="Roboto"/>
      <w:sz w:val="20"/>
    </w:rPr>
  </w:style>
  <w:style w:type="paragraph" w:customStyle="1" w:styleId="33C680239DDE42DFB63F4417C0A45D5F6">
    <w:name w:val="33C680239DDE42DFB63F4417C0A45D5F6"/>
    <w:rsid w:val="00F86C82"/>
    <w:rPr>
      <w:rFonts w:ascii="Roboto" w:eastAsiaTheme="minorHAnsi" w:hAnsi="Roboto"/>
      <w:sz w:val="20"/>
    </w:rPr>
  </w:style>
  <w:style w:type="paragraph" w:customStyle="1" w:styleId="9FEF09C8C1DD4CA19F472BD4F9FFD4256">
    <w:name w:val="9FEF09C8C1DD4CA19F472BD4F9FFD4256"/>
    <w:rsid w:val="00F86C82"/>
    <w:rPr>
      <w:rFonts w:ascii="Roboto" w:eastAsiaTheme="minorHAnsi" w:hAnsi="Roboto"/>
      <w:sz w:val="20"/>
    </w:rPr>
  </w:style>
  <w:style w:type="paragraph" w:customStyle="1" w:styleId="5A0DC67FDB2849698B9177D0545559766">
    <w:name w:val="5A0DC67FDB2849698B9177D0545559766"/>
    <w:rsid w:val="00F86C82"/>
    <w:rPr>
      <w:rFonts w:ascii="Roboto" w:eastAsiaTheme="minorHAnsi" w:hAnsi="Roboto"/>
      <w:sz w:val="20"/>
    </w:rPr>
  </w:style>
  <w:style w:type="paragraph" w:customStyle="1" w:styleId="7F6BEFD707834442875682ECE23CC3826">
    <w:name w:val="7F6BEFD707834442875682ECE23CC3826"/>
    <w:rsid w:val="00F86C82"/>
    <w:rPr>
      <w:rFonts w:ascii="Roboto" w:eastAsiaTheme="minorHAnsi" w:hAnsi="Roboto"/>
      <w:sz w:val="20"/>
    </w:rPr>
  </w:style>
  <w:style w:type="paragraph" w:customStyle="1" w:styleId="D86029040A5B440A8C1DEE00133C605B6">
    <w:name w:val="D86029040A5B440A8C1DEE00133C605B6"/>
    <w:rsid w:val="00F86C82"/>
    <w:rPr>
      <w:rFonts w:ascii="Roboto" w:eastAsiaTheme="minorHAnsi" w:hAnsi="Roboto"/>
      <w:sz w:val="20"/>
    </w:rPr>
  </w:style>
  <w:style w:type="paragraph" w:customStyle="1" w:styleId="617475BA64A247A8A3CA011700DDC3AB6">
    <w:name w:val="617475BA64A247A8A3CA011700DDC3AB6"/>
    <w:rsid w:val="00F86C82"/>
    <w:rPr>
      <w:rFonts w:ascii="Roboto" w:eastAsiaTheme="minorHAnsi" w:hAnsi="Roboto"/>
      <w:sz w:val="20"/>
    </w:rPr>
  </w:style>
  <w:style w:type="paragraph" w:customStyle="1" w:styleId="147FB430D24C47ADA8C5D8C38D84E6E05">
    <w:name w:val="147FB430D24C47ADA8C5D8C38D84E6E05"/>
    <w:rsid w:val="00F86C82"/>
    <w:rPr>
      <w:rFonts w:ascii="Roboto" w:eastAsiaTheme="minorHAnsi" w:hAnsi="Roboto"/>
      <w:sz w:val="20"/>
    </w:rPr>
  </w:style>
  <w:style w:type="paragraph" w:customStyle="1" w:styleId="ED83F219B0BF47AEB3667E2A03487C1A1">
    <w:name w:val="ED83F219B0BF47AEB3667E2A03487C1A1"/>
    <w:rsid w:val="00F86C82"/>
    <w:rPr>
      <w:rFonts w:ascii="Roboto" w:eastAsiaTheme="minorHAnsi" w:hAnsi="Roboto"/>
      <w:sz w:val="20"/>
    </w:rPr>
  </w:style>
  <w:style w:type="paragraph" w:customStyle="1" w:styleId="9F7F8808D2114B7F8EF647124A81FE0E1">
    <w:name w:val="9F7F8808D2114B7F8EF647124A81FE0E1"/>
    <w:rsid w:val="00F86C82"/>
    <w:rPr>
      <w:rFonts w:ascii="Roboto" w:eastAsiaTheme="minorHAnsi" w:hAnsi="Roboto"/>
      <w:sz w:val="20"/>
    </w:rPr>
  </w:style>
  <w:style w:type="paragraph" w:customStyle="1" w:styleId="00A6C99E4B544239B548DCF0DC90C2145">
    <w:name w:val="00A6C99E4B544239B548DCF0DC90C2145"/>
    <w:rsid w:val="00F86C82"/>
    <w:rPr>
      <w:rFonts w:ascii="Roboto" w:eastAsiaTheme="minorHAnsi" w:hAnsi="Roboto"/>
      <w:sz w:val="20"/>
    </w:rPr>
  </w:style>
  <w:style w:type="paragraph" w:customStyle="1" w:styleId="ECEF81B69F92404998DA8AFD14B7ED195">
    <w:name w:val="ECEF81B69F92404998DA8AFD14B7ED195"/>
    <w:rsid w:val="00F86C82"/>
    <w:rPr>
      <w:rFonts w:ascii="Roboto" w:eastAsiaTheme="minorHAnsi" w:hAnsi="Roboto"/>
      <w:sz w:val="20"/>
    </w:rPr>
  </w:style>
  <w:style w:type="paragraph" w:customStyle="1" w:styleId="171EF4E8277245D29816CC2C726D31B65">
    <w:name w:val="171EF4E8277245D29816CC2C726D31B65"/>
    <w:rsid w:val="00F86C82"/>
    <w:rPr>
      <w:rFonts w:ascii="Roboto" w:eastAsiaTheme="minorHAnsi" w:hAnsi="Roboto"/>
      <w:sz w:val="20"/>
    </w:rPr>
  </w:style>
  <w:style w:type="paragraph" w:customStyle="1" w:styleId="9556844EEF7D46838DD905212AD11DDC">
    <w:name w:val="9556844EEF7D46838DD905212AD11DDC"/>
    <w:rsid w:val="00F86C82"/>
    <w:rPr>
      <w:rFonts w:ascii="Roboto" w:eastAsiaTheme="minorHAnsi" w:hAnsi="Roboto"/>
      <w:sz w:val="20"/>
    </w:rPr>
  </w:style>
  <w:style w:type="paragraph" w:customStyle="1" w:styleId="02C270F7985C4523A4CAA7A54ADD40485">
    <w:name w:val="02C270F7985C4523A4CAA7A54ADD40485"/>
    <w:rsid w:val="00F86C82"/>
    <w:rPr>
      <w:rFonts w:ascii="Roboto" w:eastAsiaTheme="minorHAnsi" w:hAnsi="Roboto"/>
      <w:sz w:val="20"/>
    </w:rPr>
  </w:style>
  <w:style w:type="paragraph" w:customStyle="1" w:styleId="EDBD482998444ECB9F606D063E100FF95">
    <w:name w:val="EDBD482998444ECB9F606D063E100FF95"/>
    <w:rsid w:val="00F86C82"/>
    <w:rPr>
      <w:rFonts w:ascii="Roboto" w:eastAsiaTheme="minorHAnsi" w:hAnsi="Roboto"/>
      <w:sz w:val="20"/>
    </w:rPr>
  </w:style>
  <w:style w:type="paragraph" w:customStyle="1" w:styleId="5A5BF0FA3B3F439793C14DB3679DE6291">
    <w:name w:val="5A5BF0FA3B3F439793C14DB3679DE6291"/>
    <w:rsid w:val="00F86C82"/>
    <w:rPr>
      <w:rFonts w:ascii="Roboto" w:eastAsiaTheme="minorHAnsi" w:hAnsi="Roboto"/>
      <w:sz w:val="20"/>
    </w:rPr>
  </w:style>
  <w:style w:type="paragraph" w:customStyle="1" w:styleId="C0387DF885E54D0C8ACD798F6ECE27F41">
    <w:name w:val="C0387DF885E54D0C8ACD798F6ECE27F41"/>
    <w:rsid w:val="00F86C82"/>
    <w:rPr>
      <w:rFonts w:ascii="Roboto" w:eastAsiaTheme="minorHAnsi" w:hAnsi="Roboto"/>
      <w:sz w:val="20"/>
    </w:rPr>
  </w:style>
  <w:style w:type="paragraph" w:customStyle="1" w:styleId="79494D5440B14EDCBDB72FA5E566E7A71">
    <w:name w:val="79494D5440B14EDCBDB72FA5E566E7A71"/>
    <w:rsid w:val="00F86C82"/>
    <w:rPr>
      <w:rFonts w:ascii="Roboto" w:eastAsiaTheme="minorHAnsi" w:hAnsi="Roboto"/>
      <w:sz w:val="20"/>
    </w:rPr>
  </w:style>
  <w:style w:type="paragraph" w:customStyle="1" w:styleId="93637B97882D4CC8A4336A2EBC82346B">
    <w:name w:val="93637B97882D4CC8A4336A2EBC82346B"/>
    <w:rsid w:val="00F86C82"/>
  </w:style>
  <w:style w:type="paragraph" w:customStyle="1" w:styleId="6CA2A9EF23994A468CB3314A45DCA7F6">
    <w:name w:val="6CA2A9EF23994A468CB3314A45DCA7F6"/>
    <w:rsid w:val="00F86C82"/>
  </w:style>
  <w:style w:type="paragraph" w:customStyle="1" w:styleId="676E57FAEB8A4CDF9AE32216359955AD">
    <w:name w:val="676E57FAEB8A4CDF9AE32216359955AD"/>
    <w:rsid w:val="00F86C82"/>
  </w:style>
  <w:style w:type="paragraph" w:customStyle="1" w:styleId="ED1F65F2F7AB4EC7A42A4E9A3353F1C3">
    <w:name w:val="ED1F65F2F7AB4EC7A42A4E9A3353F1C3"/>
    <w:rsid w:val="00F86C82"/>
  </w:style>
  <w:style w:type="paragraph" w:customStyle="1" w:styleId="B777979ACE9E4926B52358D72A5BDE98">
    <w:name w:val="B777979ACE9E4926B52358D72A5BDE98"/>
    <w:rsid w:val="00357F22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UI Brand">
      <a:dk1>
        <a:srgbClr val="000000"/>
      </a:dk1>
      <a:lt1>
        <a:sysClr val="window" lastClr="FFFFFF"/>
      </a:lt1>
      <a:dk2>
        <a:srgbClr val="44546A"/>
      </a:dk2>
      <a:lt2>
        <a:srgbClr val="E7E6E6"/>
      </a:lt2>
      <a:accent1>
        <a:srgbClr val="63666A"/>
      </a:accent1>
      <a:accent2>
        <a:srgbClr val="00558C"/>
      </a:accent2>
      <a:accent3>
        <a:srgbClr val="00664F"/>
      </a:accent3>
      <a:accent4>
        <a:srgbClr val="BD472A"/>
      </a:accent4>
      <a:accent5>
        <a:srgbClr val="FFCD00"/>
      </a:accent5>
      <a:accent6>
        <a:srgbClr val="BBBCBC"/>
      </a:accent6>
      <a:hlink>
        <a:srgbClr val="00558C"/>
      </a:hlink>
      <a:folHlink>
        <a:srgbClr val="BD472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Distinction through Diversity Guidelines and Request Form</vt:lpstr>
    </vt:vector>
  </TitlesOfParts>
  <Company>The University of Iowa</Company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Distinction through Diversity Guidelines and Request Form</dc:title>
  <dc:subject/>
  <dc:creator>Geist, Lois J</dc:creator>
  <cp:keywords>distincition, request, guidelines</cp:keywords>
  <dc:description/>
  <cp:lastModifiedBy>Carter, Kimberly J</cp:lastModifiedBy>
  <cp:revision>7</cp:revision>
  <cp:lastPrinted>2023-09-05T18:58:00Z</cp:lastPrinted>
  <dcterms:created xsi:type="dcterms:W3CDTF">2023-10-12T21:34:00Z</dcterms:created>
  <dcterms:modified xsi:type="dcterms:W3CDTF">2023-11-01T19:22:00Z</dcterms:modified>
</cp:coreProperties>
</file>